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6198B" w14:textId="77777777" w:rsidR="00463A09" w:rsidRPr="00125988" w:rsidRDefault="00463A09" w:rsidP="00463A09">
      <w:pPr>
        <w:spacing w:before="100" w:beforeAutospacing="1" w:after="100" w:afterAutospacing="1"/>
        <w:outlineLvl w:val="0"/>
        <w:rPr>
          <w:rFonts w:ascii="Arial" w:eastAsia="Times New Roman" w:hAnsi="Arial" w:cs="Arial"/>
          <w:b/>
          <w:bCs/>
          <w:kern w:val="36"/>
          <w:sz w:val="48"/>
          <w:szCs w:val="48"/>
          <w:lang w:eastAsia="en-GB"/>
          <w14:ligatures w14:val="none"/>
        </w:rPr>
      </w:pPr>
      <w:r w:rsidRPr="00125988">
        <w:rPr>
          <w:rFonts w:ascii="Arial" w:eastAsia="Times New Roman" w:hAnsi="Arial" w:cs="Arial"/>
          <w:b/>
          <w:bCs/>
          <w:kern w:val="36"/>
          <w:sz w:val="48"/>
          <w:szCs w:val="48"/>
          <w:lang w:eastAsia="en-GB"/>
          <w14:ligatures w14:val="none"/>
        </w:rPr>
        <w:t>TEHNIČNE SPECIFIKACIJE</w:t>
      </w:r>
    </w:p>
    <w:p w14:paraId="6B6CBC15" w14:textId="77777777" w:rsidR="00F25B2F" w:rsidRDefault="00F25B2F" w:rsidP="00463A09">
      <w:pPr>
        <w:spacing w:before="100" w:beforeAutospacing="1" w:after="100" w:afterAutospacing="1"/>
        <w:outlineLvl w:val="1"/>
        <w:rPr>
          <w:rFonts w:ascii="Arial" w:hAnsi="Arial" w:cs="Arial"/>
          <w:b/>
          <w:bCs/>
        </w:rPr>
      </w:pPr>
      <w:r w:rsidRPr="00F25B2F">
        <w:rPr>
          <w:rFonts w:ascii="Arial" w:eastAsia="Times New Roman" w:hAnsi="Arial" w:cs="Arial"/>
          <w:b/>
          <w:bCs/>
          <w:kern w:val="36"/>
          <w:sz w:val="48"/>
          <w:szCs w:val="48"/>
          <w:lang w:eastAsia="en-GB"/>
          <w14:ligatures w14:val="none"/>
        </w:rPr>
        <w:t>Odklop in ponovni priklop obstoječe tehnološke opreme Veterinarske fakultete Univerze v Ljubljani</w:t>
      </w:r>
      <w:r w:rsidRPr="001A51A3">
        <w:rPr>
          <w:rFonts w:ascii="Arial" w:hAnsi="Arial" w:cs="Arial"/>
          <w:b/>
          <w:bCs/>
        </w:rPr>
        <w:t xml:space="preserve"> </w:t>
      </w:r>
    </w:p>
    <w:p w14:paraId="1245626E" w14:textId="69152657" w:rsidR="00463A09" w:rsidRPr="00125988" w:rsidRDefault="00463A09" w:rsidP="00463A09">
      <w:pPr>
        <w:spacing w:before="100" w:beforeAutospacing="1" w:after="100" w:afterAutospacing="1"/>
        <w:outlineLvl w:val="1"/>
        <w:rPr>
          <w:rFonts w:ascii="Arial" w:eastAsia="Times New Roman" w:hAnsi="Arial" w:cs="Arial"/>
          <w:b/>
          <w:bCs/>
          <w:kern w:val="0"/>
          <w:sz w:val="36"/>
          <w:szCs w:val="36"/>
          <w:lang w:eastAsia="en-GB"/>
          <w14:ligatures w14:val="none"/>
        </w:rPr>
      </w:pPr>
      <w:r w:rsidRPr="00125988">
        <w:rPr>
          <w:rFonts w:ascii="Arial" w:eastAsia="Times New Roman" w:hAnsi="Arial" w:cs="Arial"/>
          <w:b/>
          <w:bCs/>
          <w:kern w:val="0"/>
          <w:sz w:val="36"/>
          <w:szCs w:val="36"/>
          <w:lang w:eastAsia="en-GB"/>
          <w14:ligatures w14:val="none"/>
        </w:rPr>
        <w:t>1. Predmet javnega naročila</w:t>
      </w:r>
    </w:p>
    <w:p w14:paraId="7205B25C" w14:textId="77777777" w:rsidR="003C74C3" w:rsidRPr="003C74C3" w:rsidRDefault="003C74C3" w:rsidP="003C74C3">
      <w:pPr>
        <w:spacing w:before="100" w:beforeAutospacing="1" w:after="100" w:afterAutospacing="1"/>
        <w:outlineLvl w:val="1"/>
        <w:rPr>
          <w:rFonts w:ascii="Arial" w:eastAsia="Times New Roman" w:hAnsi="Arial" w:cs="Arial"/>
          <w:kern w:val="0"/>
          <w:lang w:eastAsia="en-GB"/>
          <w14:ligatures w14:val="none"/>
        </w:rPr>
      </w:pPr>
      <w:r w:rsidRPr="003C74C3">
        <w:rPr>
          <w:rFonts w:ascii="Arial" w:eastAsia="Times New Roman" w:hAnsi="Arial" w:cs="Arial"/>
          <w:kern w:val="0"/>
          <w:lang w:eastAsia="en-GB"/>
          <w14:ligatures w14:val="none"/>
        </w:rPr>
        <w:t>Predmet javnega naročila je izvedba strokovnega odklopa opreme na obstoječi lokaciji, priprava opreme za varen transport ter ponovni priklop in osnovna preveritev delovanja opreme na novi lokaciji.</w:t>
      </w:r>
    </w:p>
    <w:p w14:paraId="7AF58ECD" w14:textId="77777777" w:rsidR="00463A09" w:rsidRDefault="00463A09" w:rsidP="00463A09">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 xml:space="preserve">Predmet naročila obsega izvedbo vseh organizacijskih, logističnih in tehničnih </w:t>
      </w:r>
      <w:proofErr w:type="gramStart"/>
      <w:r w:rsidRPr="00125988">
        <w:rPr>
          <w:rFonts w:ascii="Arial" w:eastAsia="Times New Roman" w:hAnsi="Arial" w:cs="Arial"/>
          <w:kern w:val="0"/>
          <w:lang w:eastAsia="en-GB"/>
          <w14:ligatures w14:val="none"/>
        </w:rPr>
        <w:t>aktivnosti</w:t>
      </w:r>
      <w:proofErr w:type="gramEnd"/>
      <w:r w:rsidRPr="00125988">
        <w:rPr>
          <w:rFonts w:ascii="Arial" w:eastAsia="Times New Roman" w:hAnsi="Arial" w:cs="Arial"/>
          <w:kern w:val="0"/>
          <w:lang w:eastAsia="en-GB"/>
          <w14:ligatures w14:val="none"/>
        </w:rPr>
        <w:t>, potrebnih za varno, učinkovito in pravočasno selitev premične opreme ter njeno ponovno usposobitev za uporabo.</w:t>
      </w:r>
    </w:p>
    <w:p w14:paraId="76C1653B" w14:textId="675037F7" w:rsidR="003C74C3" w:rsidRPr="00F25B2F" w:rsidRDefault="003C74C3" w:rsidP="00463A09">
      <w:pPr>
        <w:spacing w:before="100" w:beforeAutospacing="1" w:after="100" w:afterAutospacing="1"/>
        <w:rPr>
          <w:rFonts w:ascii="Arial" w:eastAsia="Times New Roman" w:hAnsi="Arial" w:cs="Arial"/>
          <w:kern w:val="0"/>
          <w:lang w:eastAsia="en-GB"/>
          <w14:ligatures w14:val="none"/>
        </w:rPr>
      </w:pPr>
      <w:r w:rsidRPr="003C74C3">
        <w:rPr>
          <w:rFonts w:ascii="Arial" w:eastAsia="Times New Roman" w:hAnsi="Arial" w:cs="Arial"/>
          <w:kern w:val="0"/>
          <w:lang w:eastAsia="en-GB"/>
          <w14:ligatures w14:val="none"/>
        </w:rPr>
        <w:t>Fizični transport opreme med lokacijama ni predmet tega javnega naročila.</w:t>
      </w:r>
    </w:p>
    <w:p w14:paraId="3F59C4D1" w14:textId="5E2EDF68" w:rsidR="00463A09" w:rsidRPr="00125988" w:rsidRDefault="00463A09" w:rsidP="00125988">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Selitev se izvaja po fazah</w:t>
      </w:r>
      <w:r w:rsidR="00B12894">
        <w:rPr>
          <w:rFonts w:ascii="Arial" w:eastAsia="Times New Roman" w:hAnsi="Arial" w:cs="Arial"/>
          <w:kern w:val="0"/>
          <w:lang w:eastAsia="en-GB"/>
          <w14:ligatures w14:val="none"/>
        </w:rPr>
        <w:t xml:space="preserve"> oz. posameznih oddelkih</w:t>
      </w:r>
      <w:r w:rsidRPr="00125988">
        <w:rPr>
          <w:rFonts w:ascii="Arial" w:eastAsia="Times New Roman" w:hAnsi="Arial" w:cs="Arial"/>
          <w:kern w:val="0"/>
          <w:lang w:eastAsia="en-GB"/>
          <w14:ligatures w14:val="none"/>
        </w:rPr>
        <w:t>, skladno z operativnim načrtom, ki ga pripravi izvajalec v sodelovanju z naročnikom</w:t>
      </w:r>
      <w:r w:rsidR="009E575A">
        <w:rPr>
          <w:rFonts w:ascii="Arial" w:eastAsia="Times New Roman" w:hAnsi="Arial" w:cs="Arial"/>
          <w:kern w:val="0"/>
          <w:lang w:eastAsia="en-GB"/>
          <w14:ligatures w14:val="none"/>
        </w:rPr>
        <w:t xml:space="preserve"> (točka 7 teh tehničnih specifikacij)</w:t>
      </w:r>
      <w:r w:rsidRPr="00125988">
        <w:rPr>
          <w:rFonts w:ascii="Arial" w:eastAsia="Times New Roman" w:hAnsi="Arial" w:cs="Arial"/>
          <w:kern w:val="0"/>
          <w:lang w:eastAsia="en-GB"/>
          <w14:ligatures w14:val="none"/>
        </w:rPr>
        <w:t>.</w:t>
      </w:r>
    </w:p>
    <w:p w14:paraId="71E0623C" w14:textId="77777777" w:rsidR="00463A09" w:rsidRPr="00125988" w:rsidRDefault="00463A09" w:rsidP="00463A09">
      <w:pPr>
        <w:spacing w:before="100" w:beforeAutospacing="1" w:after="100" w:afterAutospacing="1"/>
        <w:outlineLvl w:val="1"/>
        <w:rPr>
          <w:rFonts w:ascii="Arial" w:eastAsia="Times New Roman" w:hAnsi="Arial" w:cs="Arial"/>
          <w:b/>
          <w:bCs/>
          <w:kern w:val="0"/>
          <w:sz w:val="36"/>
          <w:szCs w:val="36"/>
          <w:lang w:eastAsia="en-GB"/>
          <w14:ligatures w14:val="none"/>
        </w:rPr>
      </w:pPr>
      <w:r w:rsidRPr="00125988">
        <w:rPr>
          <w:rFonts w:ascii="Arial" w:eastAsia="Times New Roman" w:hAnsi="Arial" w:cs="Arial"/>
          <w:b/>
          <w:bCs/>
          <w:kern w:val="0"/>
          <w:sz w:val="36"/>
          <w:szCs w:val="36"/>
          <w:lang w:eastAsia="en-GB"/>
          <w14:ligatures w14:val="none"/>
        </w:rPr>
        <w:t>2. Obseg storitev</w:t>
      </w:r>
    </w:p>
    <w:p w14:paraId="48258F9B" w14:textId="77777777" w:rsidR="00463A09" w:rsidRDefault="00463A09" w:rsidP="00463A09">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Predmet naročila obsega zlasti:</w:t>
      </w:r>
    </w:p>
    <w:p w14:paraId="5B52CC11" w14:textId="77777777" w:rsidR="00944258" w:rsidRPr="00944258" w:rsidRDefault="00944258" w:rsidP="00944258">
      <w:pPr>
        <w:pStyle w:val="ListParagraph"/>
        <w:numPr>
          <w:ilvl w:val="0"/>
          <w:numId w:val="27"/>
        </w:numPr>
        <w:rPr>
          <w:rFonts w:ascii="Arial" w:eastAsia="Times New Roman" w:hAnsi="Arial" w:cs="Arial"/>
          <w:kern w:val="0"/>
          <w:lang w:eastAsia="en-GB"/>
          <w14:ligatures w14:val="none"/>
        </w:rPr>
      </w:pPr>
      <w:r w:rsidRPr="00944258">
        <w:rPr>
          <w:rFonts w:ascii="Arial" w:eastAsia="Times New Roman" w:hAnsi="Arial" w:cs="Arial"/>
          <w:kern w:val="0"/>
          <w:lang w:eastAsia="en-GB"/>
          <w14:ligatures w14:val="none"/>
        </w:rPr>
        <w:t>ogled opreme in priključkov;</w:t>
      </w:r>
    </w:p>
    <w:p w14:paraId="126B9C3E" w14:textId="77777777" w:rsidR="00944258" w:rsidRPr="00944258" w:rsidRDefault="00944258" w:rsidP="00944258">
      <w:pPr>
        <w:pStyle w:val="ListParagraph"/>
        <w:numPr>
          <w:ilvl w:val="0"/>
          <w:numId w:val="27"/>
        </w:numPr>
        <w:rPr>
          <w:rFonts w:ascii="Arial" w:eastAsia="Times New Roman" w:hAnsi="Arial" w:cs="Arial"/>
          <w:kern w:val="0"/>
          <w:lang w:eastAsia="en-GB"/>
          <w14:ligatures w14:val="none"/>
        </w:rPr>
      </w:pPr>
      <w:r w:rsidRPr="00944258">
        <w:rPr>
          <w:rFonts w:ascii="Arial" w:eastAsia="Times New Roman" w:hAnsi="Arial" w:cs="Arial"/>
          <w:kern w:val="0"/>
          <w:lang w:eastAsia="en-GB"/>
          <w14:ligatures w14:val="none"/>
        </w:rPr>
        <w:t>sodelovanje pri pripravi operativnega načrta;</w:t>
      </w:r>
    </w:p>
    <w:p w14:paraId="4555B7DC" w14:textId="77777777" w:rsidR="00944258" w:rsidRPr="00944258" w:rsidRDefault="00944258" w:rsidP="00944258">
      <w:pPr>
        <w:pStyle w:val="ListParagraph"/>
        <w:numPr>
          <w:ilvl w:val="0"/>
          <w:numId w:val="27"/>
        </w:numPr>
        <w:rPr>
          <w:rFonts w:ascii="Arial" w:eastAsia="Times New Roman" w:hAnsi="Arial" w:cs="Arial"/>
          <w:kern w:val="0"/>
          <w:lang w:eastAsia="en-GB"/>
          <w14:ligatures w14:val="none"/>
        </w:rPr>
      </w:pPr>
      <w:r w:rsidRPr="00944258">
        <w:rPr>
          <w:rFonts w:ascii="Arial" w:eastAsia="Times New Roman" w:hAnsi="Arial" w:cs="Arial"/>
          <w:kern w:val="0"/>
          <w:lang w:eastAsia="en-GB"/>
          <w14:ligatures w14:val="none"/>
        </w:rPr>
        <w:t>identifikacijo potrebnih odklopov in priklopov;</w:t>
      </w:r>
    </w:p>
    <w:p w14:paraId="047B5BC0" w14:textId="77777777" w:rsidR="00944258" w:rsidRPr="00944258" w:rsidRDefault="00944258" w:rsidP="00944258">
      <w:pPr>
        <w:pStyle w:val="ListParagraph"/>
        <w:numPr>
          <w:ilvl w:val="0"/>
          <w:numId w:val="27"/>
        </w:numPr>
        <w:rPr>
          <w:rFonts w:ascii="Arial" w:eastAsia="Times New Roman" w:hAnsi="Arial" w:cs="Arial"/>
          <w:kern w:val="0"/>
          <w:lang w:eastAsia="en-GB"/>
          <w14:ligatures w14:val="none"/>
        </w:rPr>
      </w:pPr>
      <w:r w:rsidRPr="00944258">
        <w:rPr>
          <w:rFonts w:ascii="Arial" w:eastAsia="Times New Roman" w:hAnsi="Arial" w:cs="Arial"/>
          <w:kern w:val="0"/>
          <w:lang w:eastAsia="en-GB"/>
          <w14:ligatures w14:val="none"/>
        </w:rPr>
        <w:t>odklop električnih priključkov;</w:t>
      </w:r>
    </w:p>
    <w:p w14:paraId="0B7B8CA6" w14:textId="77777777" w:rsidR="00944258" w:rsidRPr="00944258" w:rsidRDefault="00944258" w:rsidP="00944258">
      <w:pPr>
        <w:pStyle w:val="ListParagraph"/>
        <w:numPr>
          <w:ilvl w:val="0"/>
          <w:numId w:val="27"/>
        </w:numPr>
        <w:rPr>
          <w:rFonts w:ascii="Arial" w:eastAsia="Times New Roman" w:hAnsi="Arial" w:cs="Arial"/>
          <w:kern w:val="0"/>
          <w:lang w:eastAsia="en-GB"/>
          <w14:ligatures w14:val="none"/>
        </w:rPr>
      </w:pPr>
      <w:r w:rsidRPr="00944258">
        <w:rPr>
          <w:rFonts w:ascii="Arial" w:eastAsia="Times New Roman" w:hAnsi="Arial" w:cs="Arial"/>
          <w:kern w:val="0"/>
          <w:lang w:eastAsia="en-GB"/>
          <w14:ligatures w14:val="none"/>
        </w:rPr>
        <w:t>odklop vodovoda in odvodov;</w:t>
      </w:r>
    </w:p>
    <w:p w14:paraId="1DCF831D" w14:textId="77777777" w:rsidR="00944258" w:rsidRPr="00944258" w:rsidRDefault="00944258" w:rsidP="00944258">
      <w:pPr>
        <w:pStyle w:val="ListParagraph"/>
        <w:numPr>
          <w:ilvl w:val="0"/>
          <w:numId w:val="27"/>
        </w:numPr>
        <w:rPr>
          <w:rFonts w:ascii="Arial" w:eastAsia="Times New Roman" w:hAnsi="Arial" w:cs="Arial"/>
          <w:kern w:val="0"/>
          <w:lang w:eastAsia="en-GB"/>
          <w14:ligatures w14:val="none"/>
        </w:rPr>
      </w:pPr>
      <w:r w:rsidRPr="00944258">
        <w:rPr>
          <w:rFonts w:ascii="Arial" w:eastAsia="Times New Roman" w:hAnsi="Arial" w:cs="Arial"/>
          <w:kern w:val="0"/>
          <w:lang w:eastAsia="en-GB"/>
          <w14:ligatures w14:val="none"/>
        </w:rPr>
        <w:t>odklop plinov;</w:t>
      </w:r>
    </w:p>
    <w:p w14:paraId="3CE5BBF6" w14:textId="77777777" w:rsidR="00944258" w:rsidRPr="00944258" w:rsidRDefault="00944258" w:rsidP="00944258">
      <w:pPr>
        <w:pStyle w:val="ListParagraph"/>
        <w:numPr>
          <w:ilvl w:val="0"/>
          <w:numId w:val="27"/>
        </w:numPr>
        <w:rPr>
          <w:rFonts w:ascii="Arial" w:eastAsia="Times New Roman" w:hAnsi="Arial" w:cs="Arial"/>
          <w:kern w:val="0"/>
          <w:lang w:eastAsia="en-GB"/>
          <w14:ligatures w14:val="none"/>
        </w:rPr>
      </w:pPr>
      <w:r w:rsidRPr="00944258">
        <w:rPr>
          <w:rFonts w:ascii="Arial" w:eastAsia="Times New Roman" w:hAnsi="Arial" w:cs="Arial"/>
          <w:kern w:val="0"/>
          <w:lang w:eastAsia="en-GB"/>
          <w14:ligatures w14:val="none"/>
        </w:rPr>
        <w:t>odklop prezračevalnih ali drugih tehničnih povezav, če so vključene;</w:t>
      </w:r>
    </w:p>
    <w:p w14:paraId="5468B0B2" w14:textId="77777777" w:rsidR="00944258" w:rsidRPr="00944258" w:rsidRDefault="00944258" w:rsidP="00944258">
      <w:pPr>
        <w:pStyle w:val="ListParagraph"/>
        <w:numPr>
          <w:ilvl w:val="0"/>
          <w:numId w:val="27"/>
        </w:numPr>
        <w:rPr>
          <w:rFonts w:ascii="Arial" w:eastAsia="Times New Roman" w:hAnsi="Arial" w:cs="Arial"/>
          <w:kern w:val="0"/>
          <w:lang w:eastAsia="en-GB"/>
          <w14:ligatures w14:val="none"/>
        </w:rPr>
      </w:pPr>
      <w:r w:rsidRPr="00944258">
        <w:rPr>
          <w:rFonts w:ascii="Arial" w:eastAsia="Times New Roman" w:hAnsi="Arial" w:cs="Arial"/>
          <w:kern w:val="0"/>
          <w:lang w:eastAsia="en-GB"/>
          <w14:ligatures w14:val="none"/>
        </w:rPr>
        <w:t>praznjenje sistemov, kjer je potrebno;</w:t>
      </w:r>
    </w:p>
    <w:p w14:paraId="4F4F7ED2" w14:textId="77777777" w:rsidR="00944258" w:rsidRPr="00944258" w:rsidRDefault="00944258" w:rsidP="00944258">
      <w:pPr>
        <w:pStyle w:val="ListParagraph"/>
        <w:numPr>
          <w:ilvl w:val="0"/>
          <w:numId w:val="27"/>
        </w:numPr>
        <w:rPr>
          <w:rFonts w:ascii="Arial" w:eastAsia="Times New Roman" w:hAnsi="Arial" w:cs="Arial"/>
          <w:kern w:val="0"/>
          <w:lang w:eastAsia="en-GB"/>
          <w14:ligatures w14:val="none"/>
        </w:rPr>
      </w:pPr>
      <w:r w:rsidRPr="00944258">
        <w:rPr>
          <w:rFonts w:ascii="Arial" w:eastAsia="Times New Roman" w:hAnsi="Arial" w:cs="Arial"/>
          <w:kern w:val="0"/>
          <w:lang w:eastAsia="en-GB"/>
          <w14:ligatures w14:val="none"/>
        </w:rPr>
        <w:t>tehnično pripravo naprave za transport;</w:t>
      </w:r>
    </w:p>
    <w:p w14:paraId="37C1162E" w14:textId="77777777" w:rsidR="00944258" w:rsidRPr="00944258" w:rsidRDefault="00944258" w:rsidP="00944258">
      <w:pPr>
        <w:pStyle w:val="ListParagraph"/>
        <w:numPr>
          <w:ilvl w:val="0"/>
          <w:numId w:val="27"/>
        </w:numPr>
        <w:rPr>
          <w:rFonts w:ascii="Arial" w:eastAsia="Times New Roman" w:hAnsi="Arial" w:cs="Arial"/>
          <w:kern w:val="0"/>
          <w:lang w:eastAsia="en-GB"/>
          <w14:ligatures w14:val="none"/>
        </w:rPr>
      </w:pPr>
      <w:r w:rsidRPr="00944258">
        <w:rPr>
          <w:rFonts w:ascii="Arial" w:eastAsia="Times New Roman" w:hAnsi="Arial" w:cs="Arial"/>
          <w:kern w:val="0"/>
          <w:lang w:eastAsia="en-GB"/>
          <w14:ligatures w14:val="none"/>
        </w:rPr>
        <w:t>zavarovanje premičnih delov in uporabo transportnih varoval;</w:t>
      </w:r>
    </w:p>
    <w:p w14:paraId="057CBF07" w14:textId="77777777" w:rsidR="00944258" w:rsidRPr="00944258" w:rsidRDefault="00944258" w:rsidP="00944258">
      <w:pPr>
        <w:pStyle w:val="ListParagraph"/>
        <w:numPr>
          <w:ilvl w:val="0"/>
          <w:numId w:val="27"/>
        </w:numPr>
        <w:rPr>
          <w:rFonts w:ascii="Arial" w:eastAsia="Times New Roman" w:hAnsi="Arial" w:cs="Arial"/>
          <w:kern w:val="0"/>
          <w:lang w:eastAsia="en-GB"/>
          <w14:ligatures w14:val="none"/>
        </w:rPr>
      </w:pPr>
      <w:r w:rsidRPr="00944258">
        <w:rPr>
          <w:rFonts w:ascii="Arial" w:eastAsia="Times New Roman" w:hAnsi="Arial" w:cs="Arial"/>
          <w:kern w:val="0"/>
          <w:lang w:eastAsia="en-GB"/>
          <w14:ligatures w14:val="none"/>
        </w:rPr>
        <w:t>označitev priključkov, kablov, cevi in komponent;</w:t>
      </w:r>
    </w:p>
    <w:p w14:paraId="1DB91AA1" w14:textId="77777777" w:rsidR="00944258" w:rsidRPr="00944258" w:rsidRDefault="00944258" w:rsidP="00944258">
      <w:pPr>
        <w:pStyle w:val="ListParagraph"/>
        <w:numPr>
          <w:ilvl w:val="0"/>
          <w:numId w:val="27"/>
        </w:numPr>
        <w:rPr>
          <w:rFonts w:ascii="Arial" w:eastAsia="Times New Roman" w:hAnsi="Arial" w:cs="Arial"/>
          <w:kern w:val="0"/>
          <w:lang w:eastAsia="en-GB"/>
          <w14:ligatures w14:val="none"/>
        </w:rPr>
      </w:pPr>
      <w:r w:rsidRPr="00944258">
        <w:rPr>
          <w:rFonts w:ascii="Arial" w:eastAsia="Times New Roman" w:hAnsi="Arial" w:cs="Arial"/>
          <w:kern w:val="0"/>
          <w:lang w:eastAsia="en-GB"/>
          <w14:ligatures w14:val="none"/>
        </w:rPr>
        <w:t>ponovni priklop na novi lokaciji;</w:t>
      </w:r>
    </w:p>
    <w:p w14:paraId="613F56F9" w14:textId="77777777" w:rsidR="00944258" w:rsidRPr="00944258" w:rsidRDefault="00944258" w:rsidP="00944258">
      <w:pPr>
        <w:pStyle w:val="ListParagraph"/>
        <w:numPr>
          <w:ilvl w:val="0"/>
          <w:numId w:val="27"/>
        </w:numPr>
        <w:rPr>
          <w:rFonts w:ascii="Arial" w:eastAsia="Times New Roman" w:hAnsi="Arial" w:cs="Arial"/>
          <w:kern w:val="0"/>
          <w:lang w:eastAsia="en-GB"/>
          <w14:ligatures w14:val="none"/>
        </w:rPr>
      </w:pPr>
      <w:r w:rsidRPr="00944258">
        <w:rPr>
          <w:rFonts w:ascii="Arial" w:eastAsia="Times New Roman" w:hAnsi="Arial" w:cs="Arial"/>
          <w:kern w:val="0"/>
          <w:lang w:eastAsia="en-GB"/>
          <w14:ligatures w14:val="none"/>
        </w:rPr>
        <w:t>preveritev tesnosti in pravilnosti priključkov;</w:t>
      </w:r>
    </w:p>
    <w:p w14:paraId="55F8690B" w14:textId="77777777" w:rsidR="00944258" w:rsidRPr="00944258" w:rsidRDefault="00944258" w:rsidP="00944258">
      <w:pPr>
        <w:pStyle w:val="ListParagraph"/>
        <w:numPr>
          <w:ilvl w:val="0"/>
          <w:numId w:val="27"/>
        </w:numPr>
        <w:rPr>
          <w:rFonts w:ascii="Arial" w:eastAsia="Times New Roman" w:hAnsi="Arial" w:cs="Arial"/>
          <w:kern w:val="0"/>
          <w:lang w:eastAsia="en-GB"/>
          <w14:ligatures w14:val="none"/>
        </w:rPr>
      </w:pPr>
      <w:r w:rsidRPr="00944258">
        <w:rPr>
          <w:rFonts w:ascii="Arial" w:eastAsia="Times New Roman" w:hAnsi="Arial" w:cs="Arial"/>
          <w:kern w:val="0"/>
          <w:lang w:eastAsia="en-GB"/>
          <w14:ligatures w14:val="none"/>
        </w:rPr>
        <w:t>osnovni funkcionalni preizkus;</w:t>
      </w:r>
    </w:p>
    <w:p w14:paraId="35E2BBFD" w14:textId="77777777" w:rsidR="00944258" w:rsidRPr="00944258" w:rsidRDefault="00944258" w:rsidP="00944258">
      <w:pPr>
        <w:pStyle w:val="ListParagraph"/>
        <w:numPr>
          <w:ilvl w:val="0"/>
          <w:numId w:val="27"/>
        </w:numPr>
        <w:rPr>
          <w:rFonts w:ascii="Arial" w:eastAsia="Times New Roman" w:hAnsi="Arial" w:cs="Arial"/>
          <w:kern w:val="0"/>
          <w:lang w:eastAsia="en-GB"/>
          <w14:ligatures w14:val="none"/>
        </w:rPr>
      </w:pPr>
      <w:r w:rsidRPr="00944258">
        <w:rPr>
          <w:rFonts w:ascii="Arial" w:eastAsia="Times New Roman" w:hAnsi="Arial" w:cs="Arial"/>
          <w:kern w:val="0"/>
          <w:lang w:eastAsia="en-GB"/>
          <w14:ligatures w14:val="none"/>
        </w:rPr>
        <w:t>zapisnik o odklopu in priklopu;</w:t>
      </w:r>
    </w:p>
    <w:p w14:paraId="413C0EBF" w14:textId="0742F292" w:rsidR="00944258" w:rsidRPr="00F25B2F" w:rsidRDefault="00944258" w:rsidP="00F25B2F">
      <w:pPr>
        <w:pStyle w:val="ListParagraph"/>
        <w:numPr>
          <w:ilvl w:val="0"/>
          <w:numId w:val="27"/>
        </w:numPr>
        <w:rPr>
          <w:rFonts w:ascii="Arial" w:eastAsia="Times New Roman" w:hAnsi="Arial" w:cs="Arial"/>
          <w:kern w:val="0"/>
          <w:lang w:eastAsia="en-GB"/>
          <w14:ligatures w14:val="none"/>
        </w:rPr>
      </w:pPr>
      <w:r w:rsidRPr="00944258">
        <w:rPr>
          <w:rFonts w:ascii="Arial" w:eastAsia="Times New Roman" w:hAnsi="Arial" w:cs="Arial"/>
          <w:kern w:val="0"/>
          <w:lang w:eastAsia="en-GB"/>
          <w14:ligatures w14:val="none"/>
        </w:rPr>
        <w:t>evidentiranje napak in odstopanj.</w:t>
      </w:r>
    </w:p>
    <w:p w14:paraId="0464C61E" w14:textId="66FA7687" w:rsidR="00463A09" w:rsidRPr="00125988" w:rsidRDefault="00463A09" w:rsidP="00463A09">
      <w:pPr>
        <w:spacing w:before="100" w:beforeAutospacing="1" w:after="100" w:afterAutospacing="1"/>
        <w:outlineLvl w:val="1"/>
        <w:rPr>
          <w:rFonts w:ascii="Arial" w:eastAsia="Times New Roman" w:hAnsi="Arial" w:cs="Arial"/>
          <w:b/>
          <w:bCs/>
          <w:kern w:val="0"/>
          <w:sz w:val="36"/>
          <w:szCs w:val="36"/>
          <w:lang w:eastAsia="en-GB"/>
          <w14:ligatures w14:val="none"/>
        </w:rPr>
      </w:pPr>
      <w:r w:rsidRPr="00125988">
        <w:rPr>
          <w:rFonts w:ascii="Arial" w:eastAsia="Times New Roman" w:hAnsi="Arial" w:cs="Arial"/>
          <w:b/>
          <w:bCs/>
          <w:kern w:val="0"/>
          <w:sz w:val="36"/>
          <w:szCs w:val="36"/>
          <w:lang w:eastAsia="en-GB"/>
          <w14:ligatures w14:val="none"/>
        </w:rPr>
        <w:t xml:space="preserve">3. </w:t>
      </w:r>
      <w:r w:rsidR="00944258">
        <w:rPr>
          <w:rFonts w:ascii="Arial" w:eastAsia="Times New Roman" w:hAnsi="Arial" w:cs="Arial"/>
          <w:b/>
          <w:bCs/>
          <w:kern w:val="0"/>
          <w:sz w:val="36"/>
          <w:szCs w:val="36"/>
          <w:lang w:eastAsia="en-GB"/>
          <w14:ligatures w14:val="none"/>
        </w:rPr>
        <w:t>Oprema, ki je predmet naročila</w:t>
      </w:r>
    </w:p>
    <w:p w14:paraId="291130A3" w14:textId="59278961" w:rsidR="00463A09" w:rsidRPr="00125988" w:rsidRDefault="00463A09" w:rsidP="00463A09">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lastRenderedPageBreak/>
        <w:t xml:space="preserve">Predmet </w:t>
      </w:r>
      <w:r w:rsidR="00944258">
        <w:rPr>
          <w:rFonts w:ascii="Arial" w:eastAsia="Times New Roman" w:hAnsi="Arial" w:cs="Arial"/>
          <w:kern w:val="0"/>
          <w:lang w:eastAsia="en-GB"/>
          <w14:ligatures w14:val="none"/>
        </w:rPr>
        <w:t>naročila</w:t>
      </w:r>
      <w:r w:rsidR="00944258" w:rsidRPr="00125988">
        <w:rPr>
          <w:rFonts w:ascii="Arial" w:eastAsia="Times New Roman" w:hAnsi="Arial" w:cs="Arial"/>
          <w:kern w:val="0"/>
          <w:lang w:eastAsia="en-GB"/>
          <w14:ligatures w14:val="none"/>
        </w:rPr>
        <w:t xml:space="preserve"> </w:t>
      </w:r>
      <w:r w:rsidRPr="00125988">
        <w:rPr>
          <w:rFonts w:ascii="Arial" w:eastAsia="Times New Roman" w:hAnsi="Arial" w:cs="Arial"/>
          <w:kern w:val="0"/>
          <w:lang w:eastAsia="en-GB"/>
          <w14:ligatures w14:val="none"/>
        </w:rPr>
        <w:t>je predvsem naslednja premična oprema:</w:t>
      </w:r>
    </w:p>
    <w:p w14:paraId="1383987C" w14:textId="77777777" w:rsidR="00463A09" w:rsidRPr="00125988" w:rsidRDefault="00463A09" w:rsidP="00463A09">
      <w:pPr>
        <w:numPr>
          <w:ilvl w:val="0"/>
          <w:numId w:val="2"/>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laboratorijska oprema,</w:t>
      </w:r>
    </w:p>
    <w:p w14:paraId="3A7D9A86" w14:textId="77777777" w:rsidR="00463A09" w:rsidRPr="00125988" w:rsidRDefault="00463A09" w:rsidP="00463A09">
      <w:pPr>
        <w:numPr>
          <w:ilvl w:val="0"/>
          <w:numId w:val="2"/>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laboratorijski instrumenti,</w:t>
      </w:r>
    </w:p>
    <w:p w14:paraId="7F9DD979" w14:textId="77777777" w:rsidR="00463A09" w:rsidRPr="00125988" w:rsidRDefault="00463A09" w:rsidP="00463A09">
      <w:pPr>
        <w:numPr>
          <w:ilvl w:val="0"/>
          <w:numId w:val="2"/>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laboratorijski hladilniki,</w:t>
      </w:r>
    </w:p>
    <w:p w14:paraId="65ACEC25" w14:textId="77777777" w:rsidR="00463A09" w:rsidRPr="00125988" w:rsidRDefault="00463A09" w:rsidP="00463A09">
      <w:pPr>
        <w:numPr>
          <w:ilvl w:val="0"/>
          <w:numId w:val="2"/>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laboratorijski zamrzovalniki,</w:t>
      </w:r>
    </w:p>
    <w:p w14:paraId="35EC2494" w14:textId="77777777" w:rsidR="00463A09" w:rsidRPr="00125988" w:rsidRDefault="00463A09" w:rsidP="00463A09">
      <w:pPr>
        <w:numPr>
          <w:ilvl w:val="0"/>
          <w:numId w:val="2"/>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ultra nizkotemperaturni zamrzovalniki,</w:t>
      </w:r>
    </w:p>
    <w:p w14:paraId="3F441323" w14:textId="77777777" w:rsidR="00463A09" w:rsidRPr="00125988" w:rsidRDefault="00463A09" w:rsidP="00463A09">
      <w:pPr>
        <w:numPr>
          <w:ilvl w:val="0"/>
          <w:numId w:val="2"/>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inkubatorji,</w:t>
      </w:r>
    </w:p>
    <w:p w14:paraId="319F0998" w14:textId="77777777" w:rsidR="00463A09" w:rsidRPr="00125988" w:rsidRDefault="00463A09" w:rsidP="00463A09">
      <w:pPr>
        <w:numPr>
          <w:ilvl w:val="0"/>
          <w:numId w:val="2"/>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laminarne komore,</w:t>
      </w:r>
    </w:p>
    <w:p w14:paraId="3D3FEAEE" w14:textId="77777777" w:rsidR="00463A09" w:rsidRPr="00125988" w:rsidRDefault="00463A09" w:rsidP="00463A09">
      <w:pPr>
        <w:numPr>
          <w:ilvl w:val="0"/>
          <w:numId w:val="2"/>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centrifuge,</w:t>
      </w:r>
    </w:p>
    <w:p w14:paraId="582476B7" w14:textId="77777777" w:rsidR="00463A09" w:rsidRPr="00125988" w:rsidRDefault="00463A09" w:rsidP="00463A09">
      <w:pPr>
        <w:numPr>
          <w:ilvl w:val="0"/>
          <w:numId w:val="2"/>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laboratorijske tehtnice,</w:t>
      </w:r>
    </w:p>
    <w:p w14:paraId="3380BD28" w14:textId="77777777" w:rsidR="00463A09" w:rsidRPr="00125988" w:rsidRDefault="00463A09" w:rsidP="00463A09">
      <w:pPr>
        <w:numPr>
          <w:ilvl w:val="0"/>
          <w:numId w:val="2"/>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druga premična oprema.</w:t>
      </w:r>
    </w:p>
    <w:p w14:paraId="3862308F" w14:textId="12BB588A" w:rsidR="00463A09" w:rsidRPr="00F25B2F" w:rsidRDefault="003A3CC7" w:rsidP="00125988">
      <w:pPr>
        <w:spacing w:before="100" w:beforeAutospacing="1" w:after="100" w:afterAutospacing="1"/>
        <w:rPr>
          <w:rFonts w:ascii="Arial" w:eastAsia="Times New Roman" w:hAnsi="Arial" w:cs="Arial"/>
          <w:kern w:val="0"/>
          <w:lang w:eastAsia="en-GB"/>
          <w14:ligatures w14:val="none"/>
        </w:rPr>
      </w:pPr>
      <w:r w:rsidRPr="00F25B2F">
        <w:rPr>
          <w:rFonts w:ascii="Arial" w:eastAsia="Times New Roman" w:hAnsi="Arial" w:cs="Arial"/>
          <w:kern w:val="0"/>
          <w:lang w:eastAsia="en-GB"/>
          <w14:ligatures w14:val="none"/>
        </w:rPr>
        <w:t>Naročnik bo izbranemu izvajalcu po podpisu pogodbe predal delovne sezname opreme za organizacijo izvedbe. Predmet naročila obsega vso opremo iz organizacijskih enot, ki so predmet selitve, razen opreme, ki je v teh specifikacijah izrecno izvzeta</w:t>
      </w:r>
      <w:r w:rsidR="00463A09" w:rsidRPr="00125988">
        <w:rPr>
          <w:rFonts w:ascii="Arial" w:eastAsia="Times New Roman" w:hAnsi="Arial" w:cs="Arial"/>
          <w:kern w:val="0"/>
          <w:lang w:eastAsia="en-GB"/>
          <w14:ligatures w14:val="none"/>
        </w:rPr>
        <w:t>.</w:t>
      </w:r>
    </w:p>
    <w:p w14:paraId="29EDB923" w14:textId="02C8F827" w:rsidR="00463A09" w:rsidRPr="00125988" w:rsidRDefault="00463A09" w:rsidP="00463A09">
      <w:pPr>
        <w:spacing w:before="100" w:beforeAutospacing="1" w:after="100" w:afterAutospacing="1"/>
        <w:outlineLvl w:val="1"/>
        <w:rPr>
          <w:rFonts w:ascii="Arial" w:eastAsia="Times New Roman" w:hAnsi="Arial" w:cs="Arial"/>
          <w:b/>
          <w:bCs/>
          <w:kern w:val="0"/>
          <w:sz w:val="36"/>
          <w:szCs w:val="36"/>
          <w:lang w:eastAsia="en-GB"/>
          <w14:ligatures w14:val="none"/>
        </w:rPr>
      </w:pPr>
      <w:r w:rsidRPr="00125988">
        <w:rPr>
          <w:rFonts w:ascii="Arial" w:eastAsia="Times New Roman" w:hAnsi="Arial" w:cs="Arial"/>
          <w:b/>
          <w:bCs/>
          <w:kern w:val="0"/>
          <w:sz w:val="36"/>
          <w:szCs w:val="36"/>
          <w:lang w:eastAsia="en-GB"/>
          <w14:ligatures w14:val="none"/>
        </w:rPr>
        <w:t xml:space="preserve">4. Oprema, ki ni predmet </w:t>
      </w:r>
      <w:r w:rsidR="00944258">
        <w:rPr>
          <w:rFonts w:ascii="Arial" w:eastAsia="Times New Roman" w:hAnsi="Arial" w:cs="Arial"/>
          <w:b/>
          <w:bCs/>
          <w:kern w:val="0"/>
          <w:sz w:val="36"/>
          <w:szCs w:val="36"/>
          <w:lang w:eastAsia="en-GB"/>
          <w14:ligatures w14:val="none"/>
        </w:rPr>
        <w:t>naročila</w:t>
      </w:r>
    </w:p>
    <w:p w14:paraId="1FE44FBB" w14:textId="3B9692F0" w:rsidR="00463A09" w:rsidRPr="00125988" w:rsidRDefault="00463A09" w:rsidP="00463A09">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Predmet javnega naročila ne vključuje:</w:t>
      </w:r>
    </w:p>
    <w:p w14:paraId="45E8C541" w14:textId="77777777" w:rsidR="00463A09" w:rsidRPr="00125988" w:rsidRDefault="00463A09" w:rsidP="00463A09">
      <w:pPr>
        <w:numPr>
          <w:ilvl w:val="0"/>
          <w:numId w:val="3"/>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digestorijev,</w:t>
      </w:r>
    </w:p>
    <w:p w14:paraId="0DE42755" w14:textId="77777777" w:rsidR="00463A09" w:rsidRDefault="00463A09" w:rsidP="00463A09">
      <w:pPr>
        <w:numPr>
          <w:ilvl w:val="0"/>
          <w:numId w:val="3"/>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varnostnih omar za kemikalije in pline,</w:t>
      </w:r>
    </w:p>
    <w:p w14:paraId="504FEDA7" w14:textId="3132A2EA" w:rsidR="00944258" w:rsidRPr="00F25B2F" w:rsidRDefault="00944258" w:rsidP="003A3CC7">
      <w:pPr>
        <w:numPr>
          <w:ilvl w:val="0"/>
          <w:numId w:val="3"/>
        </w:numPr>
        <w:spacing w:before="100" w:beforeAutospacing="1" w:after="100" w:afterAutospacing="1"/>
        <w:rPr>
          <w:rFonts w:ascii="Arial" w:eastAsia="Times New Roman" w:hAnsi="Arial" w:cs="Arial"/>
          <w:kern w:val="0"/>
          <w:lang w:eastAsia="en-GB"/>
          <w14:ligatures w14:val="none"/>
        </w:rPr>
      </w:pPr>
      <w:r w:rsidRPr="00944258">
        <w:rPr>
          <w:rFonts w:ascii="Arial" w:eastAsia="Times New Roman" w:hAnsi="Arial" w:cs="Arial"/>
          <w:kern w:val="0"/>
          <w:lang w:eastAsia="en-GB"/>
          <w14:ligatures w14:val="none"/>
        </w:rPr>
        <w:t xml:space="preserve">naprav, </w:t>
      </w:r>
      <w:r w:rsidR="003A3CC7" w:rsidRPr="00F25B2F">
        <w:rPr>
          <w:rFonts w:ascii="Arial" w:eastAsia="Times New Roman" w:hAnsi="Arial" w:cs="Arial"/>
          <w:kern w:val="0"/>
          <w:lang w:eastAsia="en-GB"/>
          <w14:ligatures w14:val="none"/>
        </w:rPr>
        <w:t>za katere naročnik zagotovi odklop in ponovni priklop preko proizvajalca ali pooblaščenega serviserja</w:t>
      </w:r>
      <w:r w:rsidRPr="003A3CC7">
        <w:rPr>
          <w:rFonts w:ascii="Arial" w:eastAsia="Times New Roman" w:hAnsi="Arial" w:cs="Arial"/>
          <w:kern w:val="0"/>
          <w:lang w:eastAsia="en-GB"/>
          <w14:ligatures w14:val="none"/>
        </w:rPr>
        <w:t>;</w:t>
      </w:r>
    </w:p>
    <w:p w14:paraId="04C59DC2" w14:textId="59CDEBBF" w:rsidR="00463A09" w:rsidRPr="00125988" w:rsidRDefault="00463A09" w:rsidP="00463A09">
      <w:pPr>
        <w:numPr>
          <w:ilvl w:val="0"/>
          <w:numId w:val="3"/>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CT,</w:t>
      </w:r>
    </w:p>
    <w:p w14:paraId="2C41BF98" w14:textId="77777777" w:rsidR="00463A09" w:rsidRPr="00125988" w:rsidRDefault="00463A09" w:rsidP="00463A09">
      <w:pPr>
        <w:numPr>
          <w:ilvl w:val="0"/>
          <w:numId w:val="3"/>
        </w:numPr>
        <w:spacing w:before="100" w:beforeAutospacing="1" w:after="100" w:afterAutospacing="1"/>
        <w:rPr>
          <w:rFonts w:ascii="Arial" w:eastAsia="Times New Roman" w:hAnsi="Arial" w:cs="Arial"/>
          <w:kern w:val="0"/>
          <w:lang w:eastAsia="en-GB"/>
          <w14:ligatures w14:val="none"/>
        </w:rPr>
      </w:pPr>
      <w:proofErr w:type="gramStart"/>
      <w:r w:rsidRPr="00125988">
        <w:rPr>
          <w:rFonts w:ascii="Arial" w:eastAsia="Times New Roman" w:hAnsi="Arial" w:cs="Arial"/>
          <w:kern w:val="0"/>
          <w:lang w:eastAsia="en-GB"/>
          <w14:ligatures w14:val="none"/>
        </w:rPr>
        <w:t>RTG sistemov</w:t>
      </w:r>
      <w:proofErr w:type="gramEnd"/>
      <w:r w:rsidRPr="00125988">
        <w:rPr>
          <w:rFonts w:ascii="Arial" w:eastAsia="Times New Roman" w:hAnsi="Arial" w:cs="Arial"/>
          <w:kern w:val="0"/>
          <w:lang w:eastAsia="en-GB"/>
          <w14:ligatures w14:val="none"/>
        </w:rPr>
        <w:t>,</w:t>
      </w:r>
    </w:p>
    <w:p w14:paraId="715FF2D2" w14:textId="77777777" w:rsidR="00463A09" w:rsidRPr="00125988" w:rsidRDefault="00463A09" w:rsidP="00463A09">
      <w:pPr>
        <w:numPr>
          <w:ilvl w:val="0"/>
          <w:numId w:val="3"/>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trajno vgrajene laboratorijske in klinične opreme,</w:t>
      </w:r>
    </w:p>
    <w:p w14:paraId="7BB10EF2" w14:textId="569C8934" w:rsidR="00973687" w:rsidRPr="00944258" w:rsidRDefault="00463A09" w:rsidP="00F25B2F">
      <w:pPr>
        <w:numPr>
          <w:ilvl w:val="0"/>
          <w:numId w:val="3"/>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druge fiksno vgrajene opreme.</w:t>
      </w:r>
    </w:p>
    <w:p w14:paraId="12E8C931" w14:textId="57C8AB36" w:rsidR="00973687" w:rsidRPr="00125988" w:rsidRDefault="004D2A1D" w:rsidP="00973687">
      <w:pPr>
        <w:spacing w:before="100" w:beforeAutospacing="1" w:after="100" w:afterAutospacing="1"/>
        <w:outlineLvl w:val="0"/>
        <w:rPr>
          <w:rFonts w:ascii="Arial" w:eastAsia="Times New Roman" w:hAnsi="Arial" w:cs="Arial"/>
          <w:b/>
          <w:bCs/>
          <w:kern w:val="36"/>
          <w:sz w:val="36"/>
          <w:szCs w:val="36"/>
          <w:lang w:eastAsia="en-GB"/>
          <w14:ligatures w14:val="none"/>
        </w:rPr>
      </w:pPr>
      <w:r w:rsidRPr="00125988">
        <w:rPr>
          <w:rFonts w:ascii="Arial" w:eastAsia="Times New Roman" w:hAnsi="Arial" w:cs="Arial"/>
          <w:b/>
          <w:bCs/>
          <w:kern w:val="36"/>
          <w:sz w:val="36"/>
          <w:szCs w:val="36"/>
          <w:lang w:eastAsia="en-GB"/>
          <w14:ligatures w14:val="none"/>
        </w:rPr>
        <w:t>5. Obvezen ogled lokacij</w:t>
      </w:r>
    </w:p>
    <w:p w14:paraId="077B0CC2" w14:textId="77777777" w:rsidR="00973687" w:rsidRDefault="00973687" w:rsidP="00973687">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 xml:space="preserve">Ogled izvorne in ciljne lokacije je </w:t>
      </w:r>
      <w:r w:rsidRPr="00125988">
        <w:rPr>
          <w:rFonts w:ascii="Arial" w:eastAsia="Times New Roman" w:hAnsi="Arial" w:cs="Arial"/>
          <w:b/>
          <w:bCs/>
          <w:kern w:val="0"/>
          <w:lang w:eastAsia="en-GB"/>
          <w14:ligatures w14:val="none"/>
        </w:rPr>
        <w:t>obvezen pogoj za oddajo ponudbe</w:t>
      </w:r>
      <w:r w:rsidRPr="00125988">
        <w:rPr>
          <w:rFonts w:ascii="Arial" w:eastAsia="Times New Roman" w:hAnsi="Arial" w:cs="Arial"/>
          <w:kern w:val="0"/>
          <w:lang w:eastAsia="en-GB"/>
          <w14:ligatures w14:val="none"/>
        </w:rPr>
        <w:t>.</w:t>
      </w:r>
    </w:p>
    <w:p w14:paraId="71A30090" w14:textId="4E65C85F" w:rsidR="00F25B2F" w:rsidRDefault="00F25B2F" w:rsidP="00F25B2F">
      <w:pPr>
        <w:pStyle w:val="Header"/>
        <w:tabs>
          <w:tab w:val="clear" w:pos="4536"/>
          <w:tab w:val="clear" w:pos="9072"/>
          <w:tab w:val="left" w:pos="360"/>
        </w:tabs>
        <w:jc w:val="both"/>
        <w:rPr>
          <w:rFonts w:cs="Arial"/>
          <w:b/>
          <w:sz w:val="22"/>
          <w:szCs w:val="22"/>
          <w:highlight w:val="yellow"/>
        </w:rPr>
      </w:pPr>
      <w:r w:rsidRPr="00AF3791">
        <w:rPr>
          <w:rFonts w:cs="Arial"/>
          <w:b/>
          <w:sz w:val="22"/>
          <w:szCs w:val="22"/>
        </w:rPr>
        <w:t>Naročnik bo organiziral ogled dne 27.7.2026 ob 8:00</w:t>
      </w:r>
      <w:proofErr w:type="gramStart"/>
      <w:r>
        <w:rPr>
          <w:rFonts w:cs="Arial"/>
          <w:b/>
          <w:sz w:val="22"/>
          <w:szCs w:val="22"/>
        </w:rPr>
        <w:t xml:space="preserve"> </w:t>
      </w:r>
      <w:r w:rsidRPr="00AF3791">
        <w:rPr>
          <w:rFonts w:cs="Arial"/>
          <w:b/>
          <w:sz w:val="22"/>
          <w:szCs w:val="22"/>
        </w:rPr>
        <w:t>uri</w:t>
      </w:r>
      <w:proofErr w:type="gramEnd"/>
      <w:r w:rsidRPr="00AF3791">
        <w:rPr>
          <w:rFonts w:cs="Arial"/>
          <w:b/>
          <w:sz w:val="22"/>
          <w:szCs w:val="22"/>
        </w:rPr>
        <w:t xml:space="preserve">. Udeležbo je </w:t>
      </w:r>
      <w:proofErr w:type="gramStart"/>
      <w:r w:rsidRPr="00AF3791">
        <w:rPr>
          <w:rFonts w:cs="Arial"/>
          <w:b/>
          <w:sz w:val="22"/>
          <w:szCs w:val="22"/>
        </w:rPr>
        <w:t>potrebno</w:t>
      </w:r>
      <w:proofErr w:type="gramEnd"/>
      <w:r w:rsidRPr="00AF3791">
        <w:rPr>
          <w:rFonts w:cs="Arial"/>
          <w:b/>
          <w:sz w:val="22"/>
          <w:szCs w:val="22"/>
        </w:rPr>
        <w:t xml:space="preserve"> predhodno najaviti naročniku preko elektronskega naslova investicije@uni-</w:t>
      </w:r>
      <w:proofErr w:type="spellStart"/>
      <w:r w:rsidRPr="00AF3791">
        <w:rPr>
          <w:rFonts w:cs="Arial"/>
          <w:b/>
          <w:sz w:val="22"/>
          <w:szCs w:val="22"/>
        </w:rPr>
        <w:t>lj</w:t>
      </w:r>
      <w:proofErr w:type="spellEnd"/>
      <w:r w:rsidRPr="00AF3791">
        <w:rPr>
          <w:rFonts w:cs="Arial"/>
          <w:b/>
          <w:sz w:val="22"/>
          <w:szCs w:val="22"/>
        </w:rPr>
        <w:t>.si.</w:t>
      </w:r>
    </w:p>
    <w:p w14:paraId="59844EC2" w14:textId="77777777" w:rsidR="00973687" w:rsidRPr="00125988" w:rsidRDefault="00973687" w:rsidP="00973687">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Ogled obsega:</w:t>
      </w:r>
    </w:p>
    <w:p w14:paraId="4BCFE7CC" w14:textId="77777777" w:rsidR="00C725B6" w:rsidRPr="00C725B6" w:rsidRDefault="00C725B6" w:rsidP="00C725B6">
      <w:pPr>
        <w:numPr>
          <w:ilvl w:val="0"/>
          <w:numId w:val="30"/>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ogled reprezentativne opreme, ki bo predmet odklopa in ponovnega priklopa;</w:t>
      </w:r>
    </w:p>
    <w:p w14:paraId="01FC6CAF" w14:textId="77777777" w:rsidR="00C725B6" w:rsidRPr="00C725B6" w:rsidRDefault="00C725B6" w:rsidP="00C725B6">
      <w:pPr>
        <w:numPr>
          <w:ilvl w:val="0"/>
          <w:numId w:val="30"/>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ogled prostorov na obstoječi in novi lokaciji;</w:t>
      </w:r>
    </w:p>
    <w:p w14:paraId="4BE21472" w14:textId="77777777" w:rsidR="00C725B6" w:rsidRPr="00C725B6" w:rsidRDefault="00C725B6" w:rsidP="00C725B6">
      <w:pPr>
        <w:numPr>
          <w:ilvl w:val="0"/>
          <w:numId w:val="30"/>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ogled obstoječih priključkov opreme;</w:t>
      </w:r>
    </w:p>
    <w:p w14:paraId="3B372CF6" w14:textId="77777777" w:rsidR="00C725B6" w:rsidRPr="00C725B6" w:rsidRDefault="00C725B6" w:rsidP="00C725B6">
      <w:pPr>
        <w:numPr>
          <w:ilvl w:val="0"/>
          <w:numId w:val="30"/>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ogled predvidenih priključnih mest na novi lokaciji;</w:t>
      </w:r>
    </w:p>
    <w:p w14:paraId="4EC4B827" w14:textId="77777777" w:rsidR="00C725B6" w:rsidRPr="00C725B6" w:rsidRDefault="00C725B6" w:rsidP="00C725B6">
      <w:pPr>
        <w:numPr>
          <w:ilvl w:val="0"/>
          <w:numId w:val="30"/>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seznanitev z vrstami električnih, vodovodnih, odtočnih, plinskih in drugih priključkov;</w:t>
      </w:r>
    </w:p>
    <w:p w14:paraId="6BD98163" w14:textId="77777777" w:rsidR="00C725B6" w:rsidRPr="00C725B6" w:rsidRDefault="00C725B6" w:rsidP="00C725B6">
      <w:pPr>
        <w:numPr>
          <w:ilvl w:val="0"/>
          <w:numId w:val="30"/>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ogled dostopnosti opreme in priključnih mest;</w:t>
      </w:r>
    </w:p>
    <w:p w14:paraId="1245AF46" w14:textId="77777777" w:rsidR="00C725B6" w:rsidRPr="00C725B6" w:rsidRDefault="00C725B6" w:rsidP="00C725B6">
      <w:pPr>
        <w:numPr>
          <w:ilvl w:val="0"/>
          <w:numId w:val="30"/>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seznanitev s prostorskimi omejitvami, ki lahko vplivajo na izvedbo del;</w:t>
      </w:r>
    </w:p>
    <w:p w14:paraId="1661D118" w14:textId="77777777" w:rsidR="00C725B6" w:rsidRPr="00C725B6" w:rsidRDefault="00C725B6" w:rsidP="00C725B6">
      <w:pPr>
        <w:numPr>
          <w:ilvl w:val="0"/>
          <w:numId w:val="30"/>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ogled transportnih in manipulativnih poti, kadar te vplivajo na pripravo opreme za transport ali njen ponovni priklop;</w:t>
      </w:r>
    </w:p>
    <w:p w14:paraId="419F5631" w14:textId="77777777" w:rsidR="00C725B6" w:rsidRPr="00C725B6" w:rsidRDefault="00C725B6" w:rsidP="00C725B6">
      <w:pPr>
        <w:numPr>
          <w:ilvl w:val="0"/>
          <w:numId w:val="30"/>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seznanitev z organizacijo dela v laboratorijih, klinikah in drugih prostorih;</w:t>
      </w:r>
    </w:p>
    <w:p w14:paraId="18BA72CA" w14:textId="77777777" w:rsidR="00C725B6" w:rsidRPr="00C725B6" w:rsidRDefault="00C725B6" w:rsidP="00C725B6">
      <w:pPr>
        <w:numPr>
          <w:ilvl w:val="0"/>
          <w:numId w:val="30"/>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seznanitev z varnostnimi režimi, omejitvami dostopa in drugimi okoliščinami, pomembnimi za izvedbo naročila.</w:t>
      </w:r>
    </w:p>
    <w:p w14:paraId="08D1E501" w14:textId="4429E183" w:rsidR="00973687" w:rsidRPr="00125988" w:rsidRDefault="00973687" w:rsidP="00F25B2F">
      <w:pPr>
        <w:spacing w:before="100" w:beforeAutospacing="1" w:after="100" w:afterAutospacing="1"/>
        <w:rPr>
          <w:rFonts w:ascii="Arial" w:eastAsia="Times New Roman" w:hAnsi="Arial" w:cs="Arial"/>
          <w:kern w:val="0"/>
          <w:lang w:eastAsia="en-GB"/>
          <w14:ligatures w14:val="none"/>
        </w:rPr>
      </w:pPr>
    </w:p>
    <w:p w14:paraId="774B05AA" w14:textId="77777777" w:rsidR="00973687" w:rsidRPr="00125988" w:rsidRDefault="00973687" w:rsidP="00973687">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Po opravljenem ogledu naročnik izda potrdilo o udeležbi, ki ga mora ponudnik priložiti ponudbi.</w:t>
      </w:r>
    </w:p>
    <w:p w14:paraId="142554B4" w14:textId="77777777" w:rsidR="00973687" w:rsidRPr="00125988" w:rsidRDefault="00973687" w:rsidP="00973687">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Šteje se, da je ponudnik z ogledom pridobil vse informacije, potrebne za pripravo ponudbe, zlasti glede:</w:t>
      </w:r>
    </w:p>
    <w:p w14:paraId="00A835B8" w14:textId="77777777" w:rsidR="00C725B6" w:rsidRPr="00C725B6" w:rsidRDefault="00C725B6" w:rsidP="00C725B6">
      <w:pPr>
        <w:numPr>
          <w:ilvl w:val="0"/>
          <w:numId w:val="31"/>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značilnosti in dostopnost priključkov;</w:t>
      </w:r>
    </w:p>
    <w:p w14:paraId="502185E5" w14:textId="77777777" w:rsidR="00C725B6" w:rsidRPr="00C725B6" w:rsidRDefault="00C725B6" w:rsidP="00C725B6">
      <w:pPr>
        <w:numPr>
          <w:ilvl w:val="0"/>
          <w:numId w:val="31"/>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potrebe po posebnem orodju, merilni opremi, zaščitni opremi ali dvižnih pripomočkih;</w:t>
      </w:r>
    </w:p>
    <w:p w14:paraId="311A88EC" w14:textId="14EC95AD" w:rsidR="00C725B6" w:rsidRPr="00C725B6" w:rsidRDefault="00C725B6" w:rsidP="00C725B6">
      <w:pPr>
        <w:numPr>
          <w:ilvl w:val="0"/>
          <w:numId w:val="31"/>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predvideni</w:t>
      </w:r>
      <w:r>
        <w:rPr>
          <w:rFonts w:ascii="Arial" w:eastAsia="Times New Roman" w:hAnsi="Arial" w:cs="Arial"/>
          <w:kern w:val="0"/>
          <w:lang w:eastAsia="en-GB"/>
          <w14:ligatures w14:val="none"/>
        </w:rPr>
        <w:t>h</w:t>
      </w:r>
      <w:r w:rsidRPr="00C725B6">
        <w:rPr>
          <w:rFonts w:ascii="Arial" w:eastAsia="Times New Roman" w:hAnsi="Arial" w:cs="Arial"/>
          <w:kern w:val="0"/>
          <w:lang w:eastAsia="en-GB"/>
          <w14:ligatures w14:val="none"/>
        </w:rPr>
        <w:t xml:space="preserve"> način</w:t>
      </w:r>
      <w:r>
        <w:rPr>
          <w:rFonts w:ascii="Arial" w:eastAsia="Times New Roman" w:hAnsi="Arial" w:cs="Arial"/>
          <w:kern w:val="0"/>
          <w:lang w:eastAsia="en-GB"/>
          <w14:ligatures w14:val="none"/>
        </w:rPr>
        <w:t>ih</w:t>
      </w:r>
      <w:r w:rsidRPr="00C725B6">
        <w:rPr>
          <w:rFonts w:ascii="Arial" w:eastAsia="Times New Roman" w:hAnsi="Arial" w:cs="Arial"/>
          <w:kern w:val="0"/>
          <w:lang w:eastAsia="en-GB"/>
          <w14:ligatures w14:val="none"/>
        </w:rPr>
        <w:t xml:space="preserve"> varnega odklopa in ponovnega priklopa;</w:t>
      </w:r>
    </w:p>
    <w:p w14:paraId="620385CC" w14:textId="26782E5A" w:rsidR="00C725B6" w:rsidRPr="00C725B6" w:rsidRDefault="00C725B6" w:rsidP="00C725B6">
      <w:pPr>
        <w:numPr>
          <w:ilvl w:val="0"/>
          <w:numId w:val="31"/>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potreb po označevanju kablov, cevi, priključkov in drugih sestavnih delov;</w:t>
      </w:r>
    </w:p>
    <w:p w14:paraId="3C30C890" w14:textId="27FEEC28" w:rsidR="00C725B6" w:rsidRPr="00C725B6" w:rsidRDefault="00C725B6" w:rsidP="00C725B6">
      <w:pPr>
        <w:numPr>
          <w:ilvl w:val="0"/>
          <w:numId w:val="31"/>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potreb po praznjenju, razbremenitvi, zapiranju ali zaščiti posameznih sistemov;</w:t>
      </w:r>
    </w:p>
    <w:p w14:paraId="368B13E8" w14:textId="43F7B4B8" w:rsidR="00C725B6" w:rsidRPr="00C725B6" w:rsidRDefault="00C725B6" w:rsidP="00C725B6">
      <w:pPr>
        <w:numPr>
          <w:ilvl w:val="0"/>
          <w:numId w:val="31"/>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morebitn</w:t>
      </w:r>
      <w:r>
        <w:rPr>
          <w:rFonts w:ascii="Arial" w:eastAsia="Times New Roman" w:hAnsi="Arial" w:cs="Arial"/>
          <w:kern w:val="0"/>
          <w:lang w:eastAsia="en-GB"/>
          <w14:ligatures w14:val="none"/>
        </w:rPr>
        <w:t>ih</w:t>
      </w:r>
      <w:r w:rsidRPr="00C725B6">
        <w:rPr>
          <w:rFonts w:ascii="Arial" w:eastAsia="Times New Roman" w:hAnsi="Arial" w:cs="Arial"/>
          <w:kern w:val="0"/>
          <w:lang w:eastAsia="en-GB"/>
          <w14:ligatures w14:val="none"/>
        </w:rPr>
        <w:t xml:space="preserve"> potreb po dodatnem potrošnem oziroma spojnem materialu;</w:t>
      </w:r>
    </w:p>
    <w:p w14:paraId="10876BB9" w14:textId="17B01264" w:rsidR="00C725B6" w:rsidRPr="00C725B6" w:rsidRDefault="00C725B6" w:rsidP="00C725B6">
      <w:pPr>
        <w:numPr>
          <w:ilvl w:val="0"/>
          <w:numId w:val="31"/>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pogoje</w:t>
      </w:r>
      <w:r>
        <w:rPr>
          <w:rFonts w:ascii="Arial" w:eastAsia="Times New Roman" w:hAnsi="Arial" w:cs="Arial"/>
          <w:kern w:val="0"/>
          <w:lang w:eastAsia="en-GB"/>
          <w14:ligatures w14:val="none"/>
        </w:rPr>
        <w:t>v</w:t>
      </w:r>
      <w:r w:rsidRPr="00C725B6">
        <w:rPr>
          <w:rFonts w:ascii="Arial" w:eastAsia="Times New Roman" w:hAnsi="Arial" w:cs="Arial"/>
          <w:kern w:val="0"/>
          <w:lang w:eastAsia="en-GB"/>
          <w14:ligatures w14:val="none"/>
        </w:rPr>
        <w:t xml:space="preserve"> za izvedbo osnovnega funkcionalnega preizkusa;</w:t>
      </w:r>
    </w:p>
    <w:p w14:paraId="363C53C7" w14:textId="5EDA722F" w:rsidR="00C725B6" w:rsidRPr="00C725B6" w:rsidRDefault="00C725B6" w:rsidP="00C725B6">
      <w:pPr>
        <w:numPr>
          <w:ilvl w:val="0"/>
          <w:numId w:val="31"/>
        </w:numPr>
        <w:spacing w:before="100" w:beforeAutospacing="1" w:after="100" w:afterAutospacing="1"/>
        <w:rPr>
          <w:rFonts w:ascii="Arial" w:eastAsia="Times New Roman" w:hAnsi="Arial" w:cs="Arial"/>
          <w:kern w:val="0"/>
          <w:lang w:eastAsia="en-GB"/>
          <w14:ligatures w14:val="none"/>
        </w:rPr>
      </w:pPr>
      <w:r w:rsidRPr="00C725B6">
        <w:rPr>
          <w:rFonts w:ascii="Arial" w:eastAsia="Times New Roman" w:hAnsi="Arial" w:cs="Arial"/>
          <w:kern w:val="0"/>
          <w:lang w:eastAsia="en-GB"/>
          <w14:ligatures w14:val="none"/>
        </w:rPr>
        <w:t>okoliščin, ki lahko vplivajo na trajanje, organizacijo ali stroške izvedbe.</w:t>
      </w:r>
    </w:p>
    <w:p w14:paraId="2DE2BA65" w14:textId="77777777" w:rsidR="00973687" w:rsidRPr="00125988" w:rsidRDefault="00973687" w:rsidP="00973687">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Kasnejše uveljavljanje dodatnih zahtevkov zaradi okoliščin, ki bi jih bilo mogoče ugotoviti ob ogledu lokacij, ni dopustno.</w:t>
      </w:r>
    </w:p>
    <w:p w14:paraId="12F8E79E" w14:textId="77777777" w:rsidR="00973687" w:rsidRPr="00125988" w:rsidRDefault="00973687" w:rsidP="00463A09">
      <w:pPr>
        <w:rPr>
          <w:rFonts w:ascii="Arial" w:eastAsia="Times New Roman" w:hAnsi="Arial" w:cs="Arial"/>
          <w:kern w:val="0"/>
          <w:lang w:eastAsia="en-GB"/>
          <w14:ligatures w14:val="none"/>
        </w:rPr>
      </w:pPr>
    </w:p>
    <w:p w14:paraId="2605F942" w14:textId="36B47A03" w:rsidR="00463A09" w:rsidRPr="00125988" w:rsidRDefault="004D2A1D" w:rsidP="00463A09">
      <w:pPr>
        <w:spacing w:before="100" w:beforeAutospacing="1" w:after="100" w:afterAutospacing="1"/>
        <w:outlineLvl w:val="1"/>
        <w:rPr>
          <w:rFonts w:ascii="Arial" w:eastAsia="Times New Roman" w:hAnsi="Arial" w:cs="Arial"/>
          <w:b/>
          <w:bCs/>
          <w:kern w:val="0"/>
          <w:sz w:val="36"/>
          <w:szCs w:val="36"/>
          <w:lang w:eastAsia="en-GB"/>
          <w14:ligatures w14:val="none"/>
        </w:rPr>
      </w:pPr>
      <w:r w:rsidRPr="00125988">
        <w:rPr>
          <w:rFonts w:ascii="Arial" w:eastAsia="Times New Roman" w:hAnsi="Arial" w:cs="Arial"/>
          <w:b/>
          <w:bCs/>
          <w:kern w:val="0"/>
          <w:sz w:val="36"/>
          <w:szCs w:val="36"/>
          <w:lang w:eastAsia="en-GB"/>
          <w14:ligatures w14:val="none"/>
        </w:rPr>
        <w:t>6</w:t>
      </w:r>
      <w:r w:rsidR="00463A09" w:rsidRPr="00125988">
        <w:rPr>
          <w:rFonts w:ascii="Arial" w:eastAsia="Times New Roman" w:hAnsi="Arial" w:cs="Arial"/>
          <w:b/>
          <w:bCs/>
          <w:kern w:val="0"/>
          <w:sz w:val="36"/>
          <w:szCs w:val="36"/>
          <w:lang w:eastAsia="en-GB"/>
          <w14:ligatures w14:val="none"/>
        </w:rPr>
        <w:t xml:space="preserve">. Organizacija </w:t>
      </w:r>
      <w:r w:rsidR="00973687" w:rsidRPr="00125988">
        <w:rPr>
          <w:rFonts w:ascii="Arial" w:eastAsia="Times New Roman" w:hAnsi="Arial" w:cs="Arial"/>
          <w:b/>
          <w:bCs/>
          <w:kern w:val="0"/>
          <w:sz w:val="36"/>
          <w:szCs w:val="36"/>
          <w:lang w:eastAsia="en-GB"/>
          <w14:ligatures w14:val="none"/>
        </w:rPr>
        <w:t>in projektno vodenje</w:t>
      </w:r>
    </w:p>
    <w:p w14:paraId="4E382913" w14:textId="3D115EF0" w:rsidR="00463A09" w:rsidRPr="00125988" w:rsidRDefault="00463A09" w:rsidP="00463A09">
      <w:pPr>
        <w:spacing w:before="100" w:beforeAutospacing="1" w:after="100" w:afterAutospacing="1"/>
        <w:rPr>
          <w:rFonts w:ascii="Arial" w:eastAsia="Times New Roman" w:hAnsi="Arial" w:cs="Arial"/>
          <w:kern w:val="0"/>
          <w:lang w:eastAsia="en-GB"/>
          <w14:ligatures w14:val="none"/>
        </w:rPr>
      </w:pPr>
      <w:bookmarkStart w:id="0" w:name="_Hlk233965197"/>
      <w:r w:rsidRPr="00125988">
        <w:rPr>
          <w:rFonts w:ascii="Arial" w:eastAsia="Times New Roman" w:hAnsi="Arial" w:cs="Arial"/>
          <w:kern w:val="0"/>
          <w:lang w:eastAsia="en-GB"/>
          <w14:ligatures w14:val="none"/>
        </w:rPr>
        <w:t xml:space="preserve">Selitev </w:t>
      </w:r>
      <w:r w:rsidR="00C725B6">
        <w:rPr>
          <w:rFonts w:ascii="Arial" w:eastAsia="Times New Roman" w:hAnsi="Arial" w:cs="Arial"/>
          <w:kern w:val="0"/>
          <w:lang w:eastAsia="en-GB"/>
          <w14:ligatures w14:val="none"/>
        </w:rPr>
        <w:t xml:space="preserve">z odklopi in priklopi opreme </w:t>
      </w:r>
      <w:r w:rsidRPr="00125988">
        <w:rPr>
          <w:rFonts w:ascii="Arial" w:eastAsia="Times New Roman" w:hAnsi="Arial" w:cs="Arial"/>
          <w:kern w:val="0"/>
          <w:lang w:eastAsia="en-GB"/>
          <w14:ligatures w14:val="none"/>
        </w:rPr>
        <w:t>se bo izvajala po posameznih organizacijskih enotah in fazah</w:t>
      </w:r>
      <w:bookmarkEnd w:id="0"/>
      <w:r w:rsidRPr="00125988">
        <w:rPr>
          <w:rFonts w:ascii="Arial" w:eastAsia="Times New Roman" w:hAnsi="Arial" w:cs="Arial"/>
          <w:kern w:val="0"/>
          <w:lang w:eastAsia="en-GB"/>
          <w14:ligatures w14:val="none"/>
        </w:rPr>
        <w:t>.</w:t>
      </w:r>
    </w:p>
    <w:p w14:paraId="5B8C9E69" w14:textId="77777777" w:rsidR="00463A09" w:rsidRPr="00125988" w:rsidRDefault="00463A09" w:rsidP="00463A09">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Izvajalec mora zagotoviti:</w:t>
      </w:r>
    </w:p>
    <w:p w14:paraId="3CA5FA30" w14:textId="77777777" w:rsidR="00463A09" w:rsidRPr="00125988" w:rsidRDefault="00463A09" w:rsidP="00463A09">
      <w:pPr>
        <w:numPr>
          <w:ilvl w:val="0"/>
          <w:numId w:val="4"/>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 xml:space="preserve">nemoteno koordinacijo vseh </w:t>
      </w:r>
      <w:proofErr w:type="gramStart"/>
      <w:r w:rsidRPr="00125988">
        <w:rPr>
          <w:rFonts w:ascii="Arial" w:eastAsia="Times New Roman" w:hAnsi="Arial" w:cs="Arial"/>
          <w:kern w:val="0"/>
          <w:lang w:eastAsia="en-GB"/>
          <w14:ligatures w14:val="none"/>
        </w:rPr>
        <w:t>aktivnosti</w:t>
      </w:r>
      <w:proofErr w:type="gramEnd"/>
      <w:r w:rsidRPr="00125988">
        <w:rPr>
          <w:rFonts w:ascii="Arial" w:eastAsia="Times New Roman" w:hAnsi="Arial" w:cs="Arial"/>
          <w:kern w:val="0"/>
          <w:lang w:eastAsia="en-GB"/>
          <w14:ligatures w14:val="none"/>
        </w:rPr>
        <w:t>,</w:t>
      </w:r>
    </w:p>
    <w:p w14:paraId="467BC753" w14:textId="332266F8" w:rsidR="00463A09" w:rsidRPr="00125988" w:rsidRDefault="00463A09" w:rsidP="00463A09">
      <w:pPr>
        <w:numPr>
          <w:ilvl w:val="0"/>
          <w:numId w:val="4"/>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stalno komunikacijo z naročnikom,</w:t>
      </w:r>
    </w:p>
    <w:p w14:paraId="159A845C" w14:textId="77777777" w:rsidR="00463A09" w:rsidRPr="00125988" w:rsidRDefault="00463A09" w:rsidP="00463A09">
      <w:pPr>
        <w:numPr>
          <w:ilvl w:val="0"/>
          <w:numId w:val="4"/>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usklajevanje terminov z uporabniki posameznih organizacijskih enot,</w:t>
      </w:r>
    </w:p>
    <w:p w14:paraId="63D482A7" w14:textId="77777777" w:rsidR="00463A09" w:rsidRPr="00125988" w:rsidRDefault="00463A09" w:rsidP="00463A09">
      <w:pPr>
        <w:numPr>
          <w:ilvl w:val="0"/>
          <w:numId w:val="4"/>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 xml:space="preserve">usklajevanje </w:t>
      </w:r>
      <w:proofErr w:type="gramStart"/>
      <w:r w:rsidRPr="00125988">
        <w:rPr>
          <w:rFonts w:ascii="Arial" w:eastAsia="Times New Roman" w:hAnsi="Arial" w:cs="Arial"/>
          <w:kern w:val="0"/>
          <w:lang w:eastAsia="en-GB"/>
          <w14:ligatures w14:val="none"/>
        </w:rPr>
        <w:t>aktivnosti</w:t>
      </w:r>
      <w:proofErr w:type="gramEnd"/>
      <w:r w:rsidRPr="00125988">
        <w:rPr>
          <w:rFonts w:ascii="Arial" w:eastAsia="Times New Roman" w:hAnsi="Arial" w:cs="Arial"/>
          <w:kern w:val="0"/>
          <w:lang w:eastAsia="en-GB"/>
          <w14:ligatures w14:val="none"/>
        </w:rPr>
        <w:t xml:space="preserve"> z izvajalci drugih pogodbenih del.</w:t>
      </w:r>
    </w:p>
    <w:p w14:paraId="7920A8B5" w14:textId="77777777" w:rsidR="00973687" w:rsidRPr="00125988" w:rsidRDefault="00973687" w:rsidP="00973687">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V ta namen mora izvajalec imenovati najmanj:</w:t>
      </w:r>
    </w:p>
    <w:p w14:paraId="74F529E7" w14:textId="77777777" w:rsidR="00973687" w:rsidRPr="00125988" w:rsidRDefault="00973687" w:rsidP="00973687">
      <w:pPr>
        <w:numPr>
          <w:ilvl w:val="0"/>
          <w:numId w:val="5"/>
        </w:numPr>
        <w:spacing w:before="100" w:beforeAutospacing="1" w:after="100" w:afterAutospacing="1"/>
        <w:rPr>
          <w:rFonts w:ascii="Arial" w:eastAsia="Times New Roman" w:hAnsi="Arial" w:cs="Arial"/>
          <w:kern w:val="0"/>
          <w:lang w:eastAsia="en-GB"/>
          <w14:ligatures w14:val="none"/>
        </w:rPr>
      </w:pPr>
      <w:bookmarkStart w:id="1" w:name="_Hlk233965271"/>
      <w:r w:rsidRPr="00125988">
        <w:rPr>
          <w:rFonts w:ascii="Arial" w:eastAsia="Times New Roman" w:hAnsi="Arial" w:cs="Arial"/>
          <w:kern w:val="0"/>
          <w:lang w:eastAsia="en-GB"/>
          <w14:ligatures w14:val="none"/>
        </w:rPr>
        <w:t>vodjo projekta</w:t>
      </w:r>
      <w:bookmarkEnd w:id="1"/>
      <w:r w:rsidRPr="00125988">
        <w:rPr>
          <w:rFonts w:ascii="Arial" w:eastAsia="Times New Roman" w:hAnsi="Arial" w:cs="Arial"/>
          <w:kern w:val="0"/>
          <w:lang w:eastAsia="en-GB"/>
          <w14:ligatures w14:val="none"/>
        </w:rPr>
        <w:t>,</w:t>
      </w:r>
    </w:p>
    <w:p w14:paraId="7C557063" w14:textId="77777777" w:rsidR="00973687" w:rsidRPr="00125988" w:rsidRDefault="00973687" w:rsidP="00973687">
      <w:pPr>
        <w:numPr>
          <w:ilvl w:val="0"/>
          <w:numId w:val="5"/>
        </w:numPr>
        <w:spacing w:before="100" w:beforeAutospacing="1" w:after="100" w:afterAutospacing="1"/>
        <w:rPr>
          <w:rFonts w:ascii="Arial" w:eastAsia="Times New Roman" w:hAnsi="Arial" w:cs="Arial"/>
          <w:kern w:val="0"/>
          <w:lang w:eastAsia="en-GB"/>
          <w14:ligatures w14:val="none"/>
        </w:rPr>
      </w:pPr>
      <w:bookmarkStart w:id="2" w:name="_Hlk233965294"/>
      <w:r w:rsidRPr="00125988">
        <w:rPr>
          <w:rFonts w:ascii="Arial" w:eastAsia="Times New Roman" w:hAnsi="Arial" w:cs="Arial"/>
          <w:kern w:val="0"/>
          <w:lang w:eastAsia="en-GB"/>
          <w14:ligatures w14:val="none"/>
        </w:rPr>
        <w:t>namestnika vodje projekta</w:t>
      </w:r>
      <w:bookmarkEnd w:id="2"/>
      <w:r w:rsidRPr="00125988">
        <w:rPr>
          <w:rFonts w:ascii="Arial" w:eastAsia="Times New Roman" w:hAnsi="Arial" w:cs="Arial"/>
          <w:kern w:val="0"/>
          <w:lang w:eastAsia="en-GB"/>
          <w14:ligatures w14:val="none"/>
        </w:rPr>
        <w:t>,</w:t>
      </w:r>
    </w:p>
    <w:p w14:paraId="138587F7" w14:textId="68BFBCED" w:rsidR="00E66F88" w:rsidRPr="00E66F88" w:rsidRDefault="00973687" w:rsidP="00E66F88">
      <w:pPr>
        <w:numPr>
          <w:ilvl w:val="0"/>
          <w:numId w:val="5"/>
        </w:numPr>
        <w:spacing w:before="100" w:beforeAutospacing="1" w:after="100" w:afterAutospacing="1"/>
        <w:rPr>
          <w:rFonts w:ascii="Arial" w:eastAsia="Times New Roman" w:hAnsi="Arial" w:cs="Arial"/>
          <w:kern w:val="0"/>
          <w:lang w:eastAsia="en-GB"/>
          <w14:ligatures w14:val="none"/>
        </w:rPr>
      </w:pPr>
      <w:bookmarkStart w:id="3" w:name="_Hlk233965314"/>
      <w:r w:rsidRPr="00125988">
        <w:rPr>
          <w:rFonts w:ascii="Arial" w:eastAsia="Times New Roman" w:hAnsi="Arial" w:cs="Arial"/>
          <w:kern w:val="0"/>
          <w:lang w:eastAsia="en-GB"/>
          <w14:ligatures w14:val="none"/>
        </w:rPr>
        <w:t xml:space="preserve">odgovorno osebo za koordinacijo </w:t>
      </w:r>
      <w:r w:rsidR="003A3CC7">
        <w:rPr>
          <w:rFonts w:ascii="Arial" w:eastAsia="Times New Roman" w:hAnsi="Arial" w:cs="Arial"/>
          <w:kern w:val="0"/>
          <w:lang w:eastAsia="en-GB"/>
          <w14:ligatures w14:val="none"/>
        </w:rPr>
        <w:t xml:space="preserve">odklopov in ponovnih </w:t>
      </w:r>
      <w:r w:rsidR="00F25B2F">
        <w:rPr>
          <w:rFonts w:ascii="Arial" w:eastAsia="Times New Roman" w:hAnsi="Arial" w:cs="Arial"/>
          <w:kern w:val="0"/>
          <w:lang w:eastAsia="en-GB"/>
          <w14:ligatures w14:val="none"/>
        </w:rPr>
        <w:t>priklopov</w:t>
      </w:r>
      <w:r w:rsidRPr="00125988">
        <w:rPr>
          <w:rFonts w:ascii="Arial" w:eastAsia="Times New Roman" w:hAnsi="Arial" w:cs="Arial"/>
          <w:kern w:val="0"/>
          <w:lang w:eastAsia="en-GB"/>
          <w14:ligatures w14:val="none"/>
        </w:rPr>
        <w:t>.</w:t>
      </w:r>
    </w:p>
    <w:bookmarkEnd w:id="3"/>
    <w:p w14:paraId="118A7778" w14:textId="43C92970" w:rsidR="00E66F88" w:rsidRDefault="00E66F88" w:rsidP="00E66F88">
      <w:pPr>
        <w:spacing w:before="100" w:beforeAutospacing="1" w:after="100" w:afterAutospacing="1"/>
        <w:jc w:val="both"/>
        <w:rPr>
          <w:rFonts w:ascii="Arial" w:eastAsia="Times New Roman" w:hAnsi="Arial" w:cs="Arial"/>
          <w:kern w:val="0"/>
          <w:lang w:eastAsia="en-GB"/>
          <w14:ligatures w14:val="none"/>
        </w:rPr>
      </w:pPr>
      <w:r>
        <w:rPr>
          <w:rFonts w:ascii="Arial" w:eastAsia="Times New Roman" w:hAnsi="Arial" w:cs="Arial"/>
          <w:kern w:val="0"/>
          <w:lang w:eastAsia="en-GB"/>
          <w14:ligatures w14:val="none"/>
        </w:rPr>
        <w:t>Vodja projekta ali namestnik vodje projekta in odgovorna oseba za koordinacijo izvajanja selitev na lokaciji</w:t>
      </w:r>
      <w:r w:rsidRPr="00E66F88">
        <w:rPr>
          <w:rFonts w:ascii="Arial" w:eastAsia="Times New Roman" w:hAnsi="Arial" w:cs="Arial"/>
          <w:kern w:val="0"/>
          <w:lang w:eastAsia="en-GB"/>
          <w14:ligatures w14:val="none"/>
        </w:rPr>
        <w:t xml:space="preserve"> </w:t>
      </w:r>
      <w:r>
        <w:rPr>
          <w:rFonts w:ascii="Arial" w:eastAsia="Times New Roman" w:hAnsi="Arial" w:cs="Arial"/>
          <w:kern w:val="0"/>
          <w:lang w:eastAsia="en-GB"/>
          <w14:ligatures w14:val="none"/>
        </w:rPr>
        <w:t>so lahko ista oseba.</w:t>
      </w:r>
    </w:p>
    <w:p w14:paraId="5526DA7E" w14:textId="4EEDBD78" w:rsidR="00973687" w:rsidRPr="00125988" w:rsidRDefault="00973687" w:rsidP="00973687">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 xml:space="preserve">Vodja projekta mora biti ves čas trajanja selitve dosegljiv predstavnikom naročnika in odgovoren za usklajevanje vseh </w:t>
      </w:r>
      <w:proofErr w:type="gramStart"/>
      <w:r w:rsidRPr="00125988">
        <w:rPr>
          <w:rFonts w:ascii="Arial" w:eastAsia="Times New Roman" w:hAnsi="Arial" w:cs="Arial"/>
          <w:kern w:val="0"/>
          <w:lang w:eastAsia="en-GB"/>
          <w14:ligatures w14:val="none"/>
        </w:rPr>
        <w:t>aktivnosti</w:t>
      </w:r>
      <w:proofErr w:type="gramEnd"/>
      <w:r w:rsidRPr="00125988">
        <w:rPr>
          <w:rFonts w:ascii="Arial" w:eastAsia="Times New Roman" w:hAnsi="Arial" w:cs="Arial"/>
          <w:kern w:val="0"/>
          <w:lang w:eastAsia="en-GB"/>
          <w14:ligatures w14:val="none"/>
        </w:rPr>
        <w:t>.</w:t>
      </w:r>
    </w:p>
    <w:p w14:paraId="4E98FA5A" w14:textId="77777777" w:rsidR="00973687" w:rsidRPr="00125988" w:rsidRDefault="00973687" w:rsidP="00973687">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Izvajalec mora zagotavljati zadostno število usposobljenih delavcev in tehničnega osebja za nemoteno izvajanje vseh faz selitve.</w:t>
      </w:r>
    </w:p>
    <w:p w14:paraId="5DC91BB8" w14:textId="77777777" w:rsidR="00973687" w:rsidRPr="00125988" w:rsidRDefault="00973687" w:rsidP="00973687">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V primeru zamenjave vodje projekta ali drugih ključnih članov ekipe mora izvajalec predhodno pridobiti pisno soglasje naročnika.</w:t>
      </w:r>
    </w:p>
    <w:p w14:paraId="2B348F2A" w14:textId="5A57A6A9" w:rsidR="00973687" w:rsidRPr="00125988" w:rsidRDefault="004D2A1D" w:rsidP="00973687">
      <w:pPr>
        <w:spacing w:before="100" w:beforeAutospacing="1" w:after="100" w:afterAutospacing="1"/>
        <w:outlineLvl w:val="0"/>
        <w:rPr>
          <w:rFonts w:ascii="Arial" w:eastAsia="Times New Roman" w:hAnsi="Arial" w:cs="Arial"/>
          <w:b/>
          <w:bCs/>
          <w:kern w:val="36"/>
          <w:sz w:val="36"/>
          <w:szCs w:val="36"/>
          <w:lang w:eastAsia="en-GB"/>
          <w14:ligatures w14:val="none"/>
        </w:rPr>
      </w:pPr>
      <w:r w:rsidRPr="00125988">
        <w:rPr>
          <w:rFonts w:ascii="Arial" w:eastAsia="Times New Roman" w:hAnsi="Arial" w:cs="Arial"/>
          <w:b/>
          <w:bCs/>
          <w:kern w:val="36"/>
          <w:sz w:val="36"/>
          <w:szCs w:val="36"/>
          <w:lang w:eastAsia="en-GB"/>
          <w14:ligatures w14:val="none"/>
        </w:rPr>
        <w:t>7</w:t>
      </w:r>
      <w:r w:rsidR="00973687" w:rsidRPr="00125988">
        <w:rPr>
          <w:rFonts w:ascii="Arial" w:eastAsia="Times New Roman" w:hAnsi="Arial" w:cs="Arial"/>
          <w:b/>
          <w:bCs/>
          <w:kern w:val="36"/>
          <w:sz w:val="36"/>
          <w:szCs w:val="36"/>
          <w:lang w:eastAsia="en-GB"/>
          <w14:ligatures w14:val="none"/>
        </w:rPr>
        <w:t xml:space="preserve">. Operativni načrt </w:t>
      </w:r>
      <w:r w:rsidR="00C725B6">
        <w:rPr>
          <w:rFonts w:ascii="Arial" w:eastAsia="Times New Roman" w:hAnsi="Arial" w:cs="Arial"/>
          <w:b/>
          <w:bCs/>
          <w:kern w:val="36"/>
          <w:sz w:val="36"/>
          <w:szCs w:val="36"/>
          <w:lang w:eastAsia="en-GB"/>
          <w14:ligatures w14:val="none"/>
        </w:rPr>
        <w:t xml:space="preserve">odklopov in </w:t>
      </w:r>
      <w:r w:rsidR="00D03DA5">
        <w:rPr>
          <w:rFonts w:ascii="Arial" w:eastAsia="Times New Roman" w:hAnsi="Arial" w:cs="Arial"/>
          <w:b/>
          <w:bCs/>
          <w:kern w:val="36"/>
          <w:sz w:val="36"/>
          <w:szCs w:val="36"/>
          <w:lang w:eastAsia="en-GB"/>
          <w14:ligatures w14:val="none"/>
        </w:rPr>
        <w:t xml:space="preserve">ponovnih </w:t>
      </w:r>
      <w:r w:rsidR="00C725B6">
        <w:rPr>
          <w:rFonts w:ascii="Arial" w:eastAsia="Times New Roman" w:hAnsi="Arial" w:cs="Arial"/>
          <w:b/>
          <w:bCs/>
          <w:kern w:val="36"/>
          <w:sz w:val="36"/>
          <w:szCs w:val="36"/>
          <w:lang w:eastAsia="en-GB"/>
          <w14:ligatures w14:val="none"/>
        </w:rPr>
        <w:t>priklopov</w:t>
      </w:r>
    </w:p>
    <w:p w14:paraId="1A6517BA" w14:textId="7216A11B" w:rsidR="00973687" w:rsidRDefault="00973687" w:rsidP="00973687">
      <w:pPr>
        <w:spacing w:before="100" w:beforeAutospacing="1" w:after="100" w:afterAutospacing="1"/>
        <w:rPr>
          <w:rFonts w:ascii="Arial" w:eastAsia="Times New Roman" w:hAnsi="Arial" w:cs="Arial"/>
          <w:kern w:val="0"/>
          <w:lang w:eastAsia="en-GB"/>
          <w14:ligatures w14:val="none"/>
        </w:rPr>
      </w:pPr>
      <w:r w:rsidRPr="00F25B2F">
        <w:rPr>
          <w:rFonts w:ascii="Arial" w:eastAsia="Times New Roman" w:hAnsi="Arial" w:cs="Arial"/>
          <w:kern w:val="0"/>
          <w:lang w:eastAsia="en-GB"/>
          <w14:ligatures w14:val="none"/>
        </w:rPr>
        <w:t xml:space="preserve">Najpozneje v </w:t>
      </w:r>
      <w:r w:rsidR="00F25B2F" w:rsidRPr="00F25B2F">
        <w:rPr>
          <w:rFonts w:ascii="Arial" w:eastAsia="Times New Roman" w:hAnsi="Arial" w:cs="Arial"/>
          <w:b/>
          <w:bCs/>
          <w:kern w:val="0"/>
          <w:lang w:eastAsia="en-GB"/>
          <w14:ligatures w14:val="none"/>
        </w:rPr>
        <w:t>10</w:t>
      </w:r>
      <w:r w:rsidRPr="00F25B2F">
        <w:rPr>
          <w:rFonts w:ascii="Arial" w:eastAsia="Times New Roman" w:hAnsi="Arial" w:cs="Arial"/>
          <w:b/>
          <w:bCs/>
          <w:kern w:val="0"/>
          <w:lang w:eastAsia="en-GB"/>
          <w14:ligatures w14:val="none"/>
        </w:rPr>
        <w:t xml:space="preserve"> dneh po podpisu pogodbe</w:t>
      </w:r>
      <w:r w:rsidRPr="00F25B2F">
        <w:rPr>
          <w:rFonts w:ascii="Arial" w:eastAsia="Times New Roman" w:hAnsi="Arial" w:cs="Arial"/>
          <w:kern w:val="0"/>
          <w:lang w:eastAsia="en-GB"/>
          <w14:ligatures w14:val="none"/>
        </w:rPr>
        <w:t xml:space="preserve"> mora</w:t>
      </w:r>
      <w:r w:rsidRPr="00125988">
        <w:rPr>
          <w:rFonts w:ascii="Arial" w:eastAsia="Times New Roman" w:hAnsi="Arial" w:cs="Arial"/>
          <w:kern w:val="0"/>
          <w:lang w:eastAsia="en-GB"/>
          <w14:ligatures w14:val="none"/>
        </w:rPr>
        <w:t xml:space="preserve"> izvajalec pripraviti podroben operativni načrt </w:t>
      </w:r>
      <w:r w:rsidR="00D03DA5">
        <w:rPr>
          <w:rFonts w:ascii="Arial" w:eastAsia="Times New Roman" w:hAnsi="Arial" w:cs="Arial"/>
          <w:kern w:val="0"/>
          <w:lang w:eastAsia="en-GB"/>
          <w14:ligatures w14:val="none"/>
        </w:rPr>
        <w:t>storitve</w:t>
      </w:r>
      <w:r w:rsidRPr="00125988">
        <w:rPr>
          <w:rFonts w:ascii="Arial" w:eastAsia="Times New Roman" w:hAnsi="Arial" w:cs="Arial"/>
          <w:kern w:val="0"/>
          <w:lang w:eastAsia="en-GB"/>
          <w14:ligatures w14:val="none"/>
        </w:rPr>
        <w:t>, ki ga potrdi naročnik.</w:t>
      </w:r>
    </w:p>
    <w:p w14:paraId="745C9709" w14:textId="5119964C" w:rsidR="00D03DA5" w:rsidRPr="00F25B2F" w:rsidRDefault="00D03DA5" w:rsidP="00973687">
      <w:p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Operativni načrt mora biti usklajen z operativnim načrtom izvajalca selitve, terminskim planom projekta ter časovnico zaključevanja gradbenih, obrtniških in instalacijskih del.</w:t>
      </w:r>
    </w:p>
    <w:p w14:paraId="334BE967" w14:textId="77777777" w:rsidR="00973687" w:rsidRPr="00125988" w:rsidRDefault="00973687" w:rsidP="00973687">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Operativni načrt mora vsebovati najmanj:</w:t>
      </w:r>
    </w:p>
    <w:p w14:paraId="7EB29BF2"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organizacijo izvedbe odklopov in ponovnih priklopov;</w:t>
      </w:r>
    </w:p>
    <w:p w14:paraId="251583D5"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podroben terminski načrt odklopov in ponovnih priklopov po posameznih organizacijskih enotah oziroma oddelkih;</w:t>
      </w:r>
    </w:p>
    <w:p w14:paraId="456F5207"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razporeditev strokovnih ekip;</w:t>
      </w:r>
    </w:p>
    <w:p w14:paraId="5AAAB39A"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odgovorne osebe za posamezne faze izvedbe;</w:t>
      </w:r>
    </w:p>
    <w:p w14:paraId="61B90BB6"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način komunikacije z naročnikom, izvajalcem selitve, izvajalci GOI del, dobavitelji opreme in pooblaščenimi serviserji;</w:t>
      </w:r>
    </w:p>
    <w:p w14:paraId="13032D1F"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način usklajevanja odklopov s terminskim načrtom selitve;</w:t>
      </w:r>
    </w:p>
    <w:p w14:paraId="7BE6B63B"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način priprave opreme za varen transport;</w:t>
      </w:r>
    </w:p>
    <w:p w14:paraId="5CE9E992"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način označevanja kablov, cevi, priključkov in drugih sestavnih delov opreme;</w:t>
      </w:r>
    </w:p>
    <w:p w14:paraId="14B274B6"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način zaščite priključkov in opreme po izvedenem odklopu;</w:t>
      </w:r>
    </w:p>
    <w:p w14:paraId="1D342876"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način prevzema opreme s strani izvajalca selitve;</w:t>
      </w:r>
    </w:p>
    <w:p w14:paraId="7500EF23"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način prevzema opreme po zaključeni selitvi;</w:t>
      </w:r>
    </w:p>
    <w:p w14:paraId="3FE2FB5D"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način izvedbe ponovnega priklopa opreme;</w:t>
      </w:r>
    </w:p>
    <w:p w14:paraId="01D1FCF9"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način izvedbe osnovnega funkcionalnega preizkusa po ponovnem priklopu;</w:t>
      </w:r>
    </w:p>
    <w:p w14:paraId="6FE29C4B"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način evidentiranja izvedenih odklopov, ponovnih priklopov in funkcionalnih preizkusov;</w:t>
      </w:r>
    </w:p>
    <w:p w14:paraId="6392E028"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postopke za obvladovanje nepredvidenih dogodkov;</w:t>
      </w:r>
    </w:p>
    <w:p w14:paraId="14AE597E"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ukrepe v primeru ugotovljenih poškodb opreme ali priključkov;</w:t>
      </w:r>
    </w:p>
    <w:p w14:paraId="7FABED05"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ukrepe v primeru nepripravljenosti prostorov ali hišnih instalacij;</w:t>
      </w:r>
    </w:p>
    <w:p w14:paraId="01B0C624"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način usklajevanja z dejavnostjo posameznih organizacijskih enot, da se v največji možni meri zagotovi neprekinjeno izvajanje pedagoške, raziskovalne, diagnostične in klinične dejavnosti naročnika;</w:t>
      </w:r>
    </w:p>
    <w:p w14:paraId="75AE0726" w14:textId="77777777" w:rsidR="00D03DA5" w:rsidRPr="00D03DA5" w:rsidRDefault="00D03DA5" w:rsidP="00D03DA5">
      <w:pPr>
        <w:numPr>
          <w:ilvl w:val="0"/>
          <w:numId w:val="32"/>
        </w:num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način sprotnega posodabljanja operativnega načrta glede na spremembe med izvajanjem del.</w:t>
      </w:r>
    </w:p>
    <w:p w14:paraId="76F26B71" w14:textId="77777777" w:rsidR="00D03DA5" w:rsidRPr="00D03DA5" w:rsidRDefault="00D03DA5" w:rsidP="00F25B2F">
      <w:pPr>
        <w:spacing w:before="100" w:beforeAutospacing="1" w:after="100" w:afterAutospacing="1"/>
        <w:rPr>
          <w:rFonts w:ascii="Arial" w:eastAsia="Times New Roman" w:hAnsi="Arial" w:cs="Arial"/>
          <w:kern w:val="0"/>
          <w:lang w:eastAsia="en-GB"/>
          <w14:ligatures w14:val="none"/>
        </w:rPr>
      </w:pPr>
      <w:r w:rsidRPr="00D03DA5">
        <w:rPr>
          <w:rFonts w:ascii="Arial" w:eastAsia="Times New Roman" w:hAnsi="Arial" w:cs="Arial"/>
          <w:kern w:val="0"/>
          <w:lang w:eastAsia="en-GB"/>
          <w14:ligatures w14:val="none"/>
        </w:rPr>
        <w:t>Izvajalec lahko začne izvajati odklop oziroma ponovni priklop opreme šele po potrditvi operativnega načrta s strani naročnika.</w:t>
      </w:r>
    </w:p>
    <w:p w14:paraId="3653CC7A" w14:textId="77777777" w:rsidR="001F4BA0" w:rsidRPr="001F4BA0" w:rsidRDefault="001F4BA0" w:rsidP="001F4BA0">
      <w:pPr>
        <w:spacing w:before="100" w:beforeAutospacing="1" w:after="100" w:afterAutospacing="1"/>
        <w:rPr>
          <w:rFonts w:ascii="Arial" w:eastAsia="Times New Roman" w:hAnsi="Arial" w:cs="Arial"/>
          <w:kern w:val="0"/>
          <w:lang w:eastAsia="en-GB"/>
          <w14:ligatures w14:val="none"/>
        </w:rPr>
      </w:pPr>
      <w:r w:rsidRPr="001F4BA0">
        <w:rPr>
          <w:rFonts w:ascii="Arial" w:eastAsia="Times New Roman" w:hAnsi="Arial" w:cs="Arial"/>
          <w:kern w:val="0"/>
          <w:lang w:eastAsia="en-GB"/>
          <w14:ligatures w14:val="none"/>
        </w:rPr>
        <w:t>Izvajalec mora operativni načrt sproti posodabljati glede na organizacijske, tehnične in druge okoliščine, ki vplivajo na potek selitve. Posodobitve operativnega načrta potrdi naročnik.</w:t>
      </w:r>
    </w:p>
    <w:p w14:paraId="36408348" w14:textId="77777777" w:rsidR="0067512B" w:rsidRPr="00F25B2F" w:rsidRDefault="0067512B" w:rsidP="0067512B">
      <w:pPr>
        <w:spacing w:before="100" w:beforeAutospacing="1" w:after="100" w:afterAutospacing="1"/>
        <w:outlineLvl w:val="0"/>
        <w:rPr>
          <w:rFonts w:ascii="Arial" w:eastAsia="Times New Roman" w:hAnsi="Arial" w:cs="Arial"/>
          <w:b/>
          <w:bCs/>
          <w:kern w:val="36"/>
          <w:lang w:eastAsia="en-GB"/>
          <w14:ligatures w14:val="none"/>
        </w:rPr>
      </w:pPr>
      <w:r w:rsidRPr="00F25B2F">
        <w:rPr>
          <w:rFonts w:ascii="Arial" w:eastAsia="Times New Roman" w:hAnsi="Arial" w:cs="Arial"/>
          <w:b/>
          <w:bCs/>
          <w:kern w:val="36"/>
          <w:lang w:eastAsia="en-GB"/>
          <w14:ligatures w14:val="none"/>
        </w:rPr>
        <w:t>Zagotavljanje neprekinjenega izvajanja dejavnosti</w:t>
      </w:r>
    </w:p>
    <w:p w14:paraId="5E32025F" w14:textId="77777777" w:rsidR="00F01C1A" w:rsidRPr="00F01C1A" w:rsidRDefault="00F01C1A" w:rsidP="00F01C1A">
      <w:p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Izvajalec mora odklop in ponovni priklop opreme organizirati tako, da se v največji možni meri zagotovi neprekinjeno izvajanje pedagoške, raziskovalne, diagnostične in klinične dejavnosti naročnika.</w:t>
      </w:r>
    </w:p>
    <w:p w14:paraId="6BF45353" w14:textId="31D31841" w:rsidR="0067512B" w:rsidRPr="00125988" w:rsidRDefault="0067512B" w:rsidP="0067512B">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 xml:space="preserve">V okviru operativnega načrta </w:t>
      </w:r>
      <w:r w:rsidR="003A3CC7">
        <w:rPr>
          <w:rFonts w:ascii="Arial" w:eastAsia="Times New Roman" w:hAnsi="Arial" w:cs="Arial"/>
          <w:kern w:val="0"/>
          <w:lang w:eastAsia="en-GB"/>
          <w14:ligatures w14:val="none"/>
        </w:rPr>
        <w:t>storitve</w:t>
      </w:r>
      <w:r w:rsidRPr="00125988">
        <w:rPr>
          <w:rFonts w:ascii="Arial" w:eastAsia="Times New Roman" w:hAnsi="Arial" w:cs="Arial"/>
          <w:kern w:val="0"/>
          <w:lang w:eastAsia="en-GB"/>
          <w14:ligatures w14:val="none"/>
        </w:rPr>
        <w:t xml:space="preserve"> mora izvajalec pripraviti ukrepe za zagotavljanje neprekinjenega izvajanja dejavnosti, ki vključujejo najmanj:</w:t>
      </w:r>
    </w:p>
    <w:p w14:paraId="4561F197" w14:textId="77777777" w:rsidR="00F01C1A" w:rsidRPr="00F01C1A" w:rsidRDefault="00F01C1A" w:rsidP="00F01C1A">
      <w:pPr>
        <w:numPr>
          <w:ilvl w:val="0"/>
          <w:numId w:val="33"/>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usklajevanje terminov odklopov in ponovnih priklopov z operativnim načrtom selitve;</w:t>
      </w:r>
    </w:p>
    <w:p w14:paraId="597DFC9B" w14:textId="77777777" w:rsidR="00F01C1A" w:rsidRPr="00F01C1A" w:rsidRDefault="00F01C1A" w:rsidP="00F01C1A">
      <w:pPr>
        <w:numPr>
          <w:ilvl w:val="0"/>
          <w:numId w:val="33"/>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določitev prioritet pri odklopu in ponovnem priklopu kritične opreme;</w:t>
      </w:r>
    </w:p>
    <w:p w14:paraId="51509C7A" w14:textId="77777777" w:rsidR="00F01C1A" w:rsidRPr="00F01C1A" w:rsidRDefault="00F01C1A" w:rsidP="00F01C1A">
      <w:pPr>
        <w:numPr>
          <w:ilvl w:val="0"/>
          <w:numId w:val="33"/>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usklajevanje s predstavniki posameznih organizacijskih enot;</w:t>
      </w:r>
    </w:p>
    <w:p w14:paraId="1C8FC9D1" w14:textId="77777777" w:rsidR="00F01C1A" w:rsidRPr="00F01C1A" w:rsidRDefault="00F01C1A" w:rsidP="00F01C1A">
      <w:pPr>
        <w:numPr>
          <w:ilvl w:val="0"/>
          <w:numId w:val="33"/>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usklajevanje s pooblaščenimi serviserji in dobavitelji opreme;</w:t>
      </w:r>
    </w:p>
    <w:p w14:paraId="533E1411" w14:textId="77777777" w:rsidR="00F01C1A" w:rsidRPr="00F01C1A" w:rsidRDefault="00F01C1A" w:rsidP="00F01C1A">
      <w:pPr>
        <w:numPr>
          <w:ilvl w:val="0"/>
          <w:numId w:val="33"/>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ukrepe v primeru nepripravljenosti prostorov ali hišnih instalacij;</w:t>
      </w:r>
    </w:p>
    <w:p w14:paraId="0F94B269" w14:textId="77777777" w:rsidR="00F01C1A" w:rsidRPr="00F01C1A" w:rsidRDefault="00F01C1A" w:rsidP="00F01C1A">
      <w:pPr>
        <w:numPr>
          <w:ilvl w:val="0"/>
          <w:numId w:val="33"/>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ukrepe v primeru ugotovljenih napak ali poškodb opreme;</w:t>
      </w:r>
    </w:p>
    <w:p w14:paraId="568D1EA4" w14:textId="77777777" w:rsidR="00F01C1A" w:rsidRPr="00F01C1A" w:rsidRDefault="00F01C1A" w:rsidP="00F01C1A">
      <w:pPr>
        <w:numPr>
          <w:ilvl w:val="0"/>
          <w:numId w:val="33"/>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način obveščanja naročnika o vseh okoliščinah, ki lahko vplivajo na terminski načrt;</w:t>
      </w:r>
    </w:p>
    <w:p w14:paraId="7EDD51C4" w14:textId="77777777" w:rsidR="00F01C1A" w:rsidRPr="00F01C1A" w:rsidRDefault="00F01C1A" w:rsidP="00F01C1A">
      <w:pPr>
        <w:numPr>
          <w:ilvl w:val="0"/>
          <w:numId w:val="33"/>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seznam odgovornih oseb z njihovimi kontaktnimi podatki.</w:t>
      </w:r>
    </w:p>
    <w:p w14:paraId="2C98E423" w14:textId="77777777" w:rsidR="0067512B" w:rsidRPr="00125988" w:rsidRDefault="0067512B" w:rsidP="0067512B">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Izvajalec mora zagotoviti, da je v času izvajanja kritičnih faz selitve odgovorna oseba izvajalca dosegljiva 24 ur na dan.</w:t>
      </w:r>
    </w:p>
    <w:p w14:paraId="2CE881BD" w14:textId="77777777" w:rsidR="001F4BA0" w:rsidRPr="00125988" w:rsidRDefault="001F4BA0" w:rsidP="00973687">
      <w:pPr>
        <w:spacing w:before="100" w:beforeAutospacing="1" w:after="100" w:afterAutospacing="1"/>
        <w:rPr>
          <w:rFonts w:ascii="Arial" w:eastAsia="Times New Roman" w:hAnsi="Arial" w:cs="Arial"/>
          <w:kern w:val="0"/>
          <w:lang w:eastAsia="en-GB"/>
          <w14:ligatures w14:val="none"/>
        </w:rPr>
      </w:pPr>
    </w:p>
    <w:p w14:paraId="64A2776E" w14:textId="720EC8A0" w:rsidR="00973687" w:rsidRPr="00125988" w:rsidRDefault="004D2A1D" w:rsidP="00973687">
      <w:pPr>
        <w:spacing w:before="100" w:beforeAutospacing="1" w:after="100" w:afterAutospacing="1"/>
        <w:outlineLvl w:val="0"/>
        <w:rPr>
          <w:rFonts w:ascii="Arial" w:eastAsia="Times New Roman" w:hAnsi="Arial" w:cs="Arial"/>
          <w:b/>
          <w:bCs/>
          <w:kern w:val="36"/>
          <w:sz w:val="36"/>
          <w:szCs w:val="36"/>
          <w:lang w:eastAsia="en-GB"/>
          <w14:ligatures w14:val="none"/>
        </w:rPr>
      </w:pPr>
      <w:r w:rsidRPr="00125988">
        <w:rPr>
          <w:rFonts w:ascii="Arial" w:eastAsia="Times New Roman" w:hAnsi="Arial" w:cs="Arial"/>
          <w:b/>
          <w:bCs/>
          <w:kern w:val="36"/>
          <w:sz w:val="36"/>
          <w:szCs w:val="36"/>
          <w:lang w:eastAsia="en-GB"/>
          <w14:ligatures w14:val="none"/>
        </w:rPr>
        <w:t>8</w:t>
      </w:r>
      <w:r w:rsidR="00973687" w:rsidRPr="00125988">
        <w:rPr>
          <w:rFonts w:ascii="Arial" w:eastAsia="Times New Roman" w:hAnsi="Arial" w:cs="Arial"/>
          <w:b/>
          <w:bCs/>
          <w:kern w:val="36"/>
          <w:sz w:val="36"/>
          <w:szCs w:val="36"/>
          <w:lang w:eastAsia="en-GB"/>
          <w14:ligatures w14:val="none"/>
        </w:rPr>
        <w:t>. Koordinacija izvedbe</w:t>
      </w:r>
    </w:p>
    <w:p w14:paraId="6B42F105" w14:textId="77777777" w:rsidR="00F01C1A" w:rsidRPr="00F01C1A" w:rsidRDefault="00F01C1A" w:rsidP="00F01C1A">
      <w:p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Izvajalec je dolžan aktivno sodelovati z naročnikom pri pripravi in izvedbi odklopov ter ponovnih priklopov opreme.</w:t>
      </w:r>
    </w:p>
    <w:p w14:paraId="124E26EF" w14:textId="77777777" w:rsidR="00973687" w:rsidRPr="00125988" w:rsidRDefault="00973687" w:rsidP="00973687">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V času priprave operativnega načrta se mora izvajalec udeleževati koordinacijskih sestankov, ki jih sklicuje naročnik, praviloma najmanj enkrat tedensko.</w:t>
      </w:r>
    </w:p>
    <w:p w14:paraId="5B386388" w14:textId="57EAC710" w:rsidR="00973687" w:rsidRPr="00125988" w:rsidRDefault="00973687" w:rsidP="00973687">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 xml:space="preserve">V času izvajanja </w:t>
      </w:r>
      <w:r w:rsidR="00F01C1A">
        <w:rPr>
          <w:rFonts w:ascii="Arial" w:eastAsia="Times New Roman" w:hAnsi="Arial" w:cs="Arial"/>
          <w:kern w:val="0"/>
          <w:lang w:eastAsia="en-GB"/>
          <w14:ligatures w14:val="none"/>
        </w:rPr>
        <w:t>del</w:t>
      </w:r>
      <w:r w:rsidR="00F01C1A" w:rsidRPr="00125988">
        <w:rPr>
          <w:rFonts w:ascii="Arial" w:eastAsia="Times New Roman" w:hAnsi="Arial" w:cs="Arial"/>
          <w:kern w:val="0"/>
          <w:lang w:eastAsia="en-GB"/>
          <w14:ligatures w14:val="none"/>
        </w:rPr>
        <w:t xml:space="preserve"> </w:t>
      </w:r>
      <w:r w:rsidRPr="00125988">
        <w:rPr>
          <w:rFonts w:ascii="Arial" w:eastAsia="Times New Roman" w:hAnsi="Arial" w:cs="Arial"/>
          <w:kern w:val="0"/>
          <w:lang w:eastAsia="en-GB"/>
          <w14:ligatures w14:val="none"/>
        </w:rPr>
        <w:t>se koordinacijski sestanki izvajajo po potrebi oziroma na zahtevo naročnika.</w:t>
      </w:r>
    </w:p>
    <w:p w14:paraId="1D4F47E7" w14:textId="3A2E1ACE" w:rsidR="00973687" w:rsidRPr="00125988" w:rsidRDefault="00973687" w:rsidP="00973687">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Izvajalec mora zagotoviti prisotnost vodje projekta na vseh koordinacijskih sestankih.</w:t>
      </w:r>
    </w:p>
    <w:p w14:paraId="05862730" w14:textId="4FD036D3" w:rsidR="00973687" w:rsidRPr="00125988" w:rsidRDefault="00973687" w:rsidP="00973687">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 xml:space="preserve">Izvajalec mora pri izvedbi </w:t>
      </w:r>
      <w:r w:rsidR="003A3CC7">
        <w:rPr>
          <w:rFonts w:ascii="Arial" w:eastAsia="Times New Roman" w:hAnsi="Arial" w:cs="Arial"/>
          <w:kern w:val="0"/>
          <w:lang w:eastAsia="en-GB"/>
          <w14:ligatures w14:val="none"/>
        </w:rPr>
        <w:t>storitve</w:t>
      </w:r>
      <w:r w:rsidR="003A3CC7" w:rsidRPr="00125988">
        <w:rPr>
          <w:rFonts w:ascii="Arial" w:eastAsia="Times New Roman" w:hAnsi="Arial" w:cs="Arial"/>
          <w:kern w:val="0"/>
          <w:lang w:eastAsia="en-GB"/>
          <w14:ligatures w14:val="none"/>
        </w:rPr>
        <w:t xml:space="preserve"> </w:t>
      </w:r>
      <w:r w:rsidRPr="00125988">
        <w:rPr>
          <w:rFonts w:ascii="Arial" w:eastAsia="Times New Roman" w:hAnsi="Arial" w:cs="Arial"/>
          <w:kern w:val="0"/>
          <w:lang w:eastAsia="en-GB"/>
          <w14:ligatures w14:val="none"/>
        </w:rPr>
        <w:t xml:space="preserve">sodelovati tudi </w:t>
      </w:r>
      <w:r w:rsidR="00962815">
        <w:rPr>
          <w:rFonts w:ascii="Arial" w:eastAsia="Times New Roman" w:hAnsi="Arial" w:cs="Arial"/>
          <w:kern w:val="0"/>
          <w:lang w:eastAsia="en-GB"/>
          <w14:ligatures w14:val="none"/>
        </w:rPr>
        <w:t>s</w:t>
      </w:r>
      <w:r w:rsidRPr="00125988">
        <w:rPr>
          <w:rFonts w:ascii="Arial" w:eastAsia="Times New Roman" w:hAnsi="Arial" w:cs="Arial"/>
          <w:kern w:val="0"/>
          <w:lang w:eastAsia="en-GB"/>
          <w14:ligatures w14:val="none"/>
        </w:rPr>
        <w:t>:</w:t>
      </w:r>
    </w:p>
    <w:p w14:paraId="069A0DBF" w14:textId="77777777" w:rsidR="00973687" w:rsidRPr="00125988" w:rsidRDefault="00973687" w:rsidP="00973687">
      <w:pPr>
        <w:numPr>
          <w:ilvl w:val="0"/>
          <w:numId w:val="7"/>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predstavniki naročnika,</w:t>
      </w:r>
    </w:p>
    <w:p w14:paraId="5F0DF96E" w14:textId="77777777" w:rsidR="00973687" w:rsidRDefault="00973687" w:rsidP="00973687">
      <w:pPr>
        <w:numPr>
          <w:ilvl w:val="0"/>
          <w:numId w:val="7"/>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predstavniki posameznih organizacijskih enot,</w:t>
      </w:r>
    </w:p>
    <w:p w14:paraId="1367B42D" w14:textId="5CA73F65" w:rsidR="00F01C1A" w:rsidRPr="00125988" w:rsidRDefault="00F01C1A" w:rsidP="00973687">
      <w:pPr>
        <w:numPr>
          <w:ilvl w:val="0"/>
          <w:numId w:val="7"/>
        </w:numPr>
        <w:spacing w:before="100" w:beforeAutospacing="1" w:after="100" w:afterAutospacing="1"/>
        <w:rPr>
          <w:rFonts w:ascii="Arial" w:eastAsia="Times New Roman" w:hAnsi="Arial" w:cs="Arial"/>
          <w:kern w:val="0"/>
          <w:lang w:eastAsia="en-GB"/>
          <w14:ligatures w14:val="none"/>
        </w:rPr>
      </w:pPr>
      <w:r>
        <w:rPr>
          <w:rFonts w:ascii="Arial" w:eastAsia="Times New Roman" w:hAnsi="Arial" w:cs="Arial"/>
          <w:kern w:val="0"/>
          <w:lang w:eastAsia="en-GB"/>
          <w14:ligatures w14:val="none"/>
        </w:rPr>
        <w:t>izvajalcem selitve,</w:t>
      </w:r>
    </w:p>
    <w:p w14:paraId="3626CEC6" w14:textId="77777777" w:rsidR="00973687" w:rsidRPr="00125988" w:rsidRDefault="00973687" w:rsidP="00973687">
      <w:pPr>
        <w:numPr>
          <w:ilvl w:val="0"/>
          <w:numId w:val="7"/>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izvajalci gradbenih, obrtniških in inštalacijskih del,</w:t>
      </w:r>
    </w:p>
    <w:p w14:paraId="09D7454B" w14:textId="77777777" w:rsidR="00973687" w:rsidRPr="00125988" w:rsidRDefault="00973687" w:rsidP="00973687">
      <w:pPr>
        <w:numPr>
          <w:ilvl w:val="0"/>
          <w:numId w:val="7"/>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dobavitelji opreme,</w:t>
      </w:r>
    </w:p>
    <w:p w14:paraId="228A0D0A" w14:textId="77777777" w:rsidR="00973687" w:rsidRPr="00125988" w:rsidRDefault="00973687" w:rsidP="00973687">
      <w:pPr>
        <w:numPr>
          <w:ilvl w:val="0"/>
          <w:numId w:val="7"/>
        </w:numPr>
        <w:spacing w:before="100" w:beforeAutospacing="1" w:after="100" w:afterAutospacing="1"/>
        <w:rPr>
          <w:rFonts w:ascii="Arial" w:eastAsia="Times New Roman" w:hAnsi="Arial" w:cs="Arial"/>
          <w:kern w:val="0"/>
          <w:lang w:eastAsia="en-GB"/>
          <w14:ligatures w14:val="none"/>
        </w:rPr>
      </w:pPr>
      <w:proofErr w:type="gramStart"/>
      <w:r w:rsidRPr="00125988">
        <w:rPr>
          <w:rFonts w:ascii="Arial" w:eastAsia="Times New Roman" w:hAnsi="Arial" w:cs="Arial"/>
          <w:kern w:val="0"/>
          <w:lang w:eastAsia="en-GB"/>
          <w14:ligatures w14:val="none"/>
        </w:rPr>
        <w:t>pooblaščenimi</w:t>
      </w:r>
      <w:proofErr w:type="gramEnd"/>
      <w:r w:rsidRPr="00125988">
        <w:rPr>
          <w:rFonts w:ascii="Arial" w:eastAsia="Times New Roman" w:hAnsi="Arial" w:cs="Arial"/>
          <w:kern w:val="0"/>
          <w:lang w:eastAsia="en-GB"/>
          <w14:ligatures w14:val="none"/>
        </w:rPr>
        <w:t xml:space="preserve"> serviserji opreme,</w:t>
      </w:r>
    </w:p>
    <w:p w14:paraId="2522F45A" w14:textId="77777777" w:rsidR="00973687" w:rsidRPr="00125988" w:rsidRDefault="00973687" w:rsidP="00973687">
      <w:pPr>
        <w:numPr>
          <w:ilvl w:val="0"/>
          <w:numId w:val="7"/>
        </w:num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drugimi izvajalci, ki sodelujejo pri pripravi nove stavbe za uporabo.</w:t>
      </w:r>
    </w:p>
    <w:p w14:paraId="4904F19E" w14:textId="4311C218" w:rsidR="00973687" w:rsidRPr="00125988" w:rsidRDefault="00973687" w:rsidP="00973687">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 xml:space="preserve">Izvajalec mora vse </w:t>
      </w:r>
      <w:proofErr w:type="gramStart"/>
      <w:r w:rsidRPr="00125988">
        <w:rPr>
          <w:rFonts w:ascii="Arial" w:eastAsia="Times New Roman" w:hAnsi="Arial" w:cs="Arial"/>
          <w:kern w:val="0"/>
          <w:lang w:eastAsia="en-GB"/>
          <w14:ligatures w14:val="none"/>
        </w:rPr>
        <w:t>aktivnosti</w:t>
      </w:r>
      <w:proofErr w:type="gramEnd"/>
      <w:r w:rsidRPr="00125988">
        <w:rPr>
          <w:rFonts w:ascii="Arial" w:eastAsia="Times New Roman" w:hAnsi="Arial" w:cs="Arial"/>
          <w:kern w:val="0"/>
          <w:lang w:eastAsia="en-GB"/>
          <w14:ligatures w14:val="none"/>
        </w:rPr>
        <w:t xml:space="preserve"> izvajati tako, da ne ovira </w:t>
      </w:r>
      <w:r w:rsidR="00F01C1A">
        <w:rPr>
          <w:rFonts w:ascii="Arial" w:eastAsia="Times New Roman" w:hAnsi="Arial" w:cs="Arial"/>
          <w:kern w:val="0"/>
          <w:lang w:eastAsia="en-GB"/>
          <w14:ligatures w14:val="none"/>
        </w:rPr>
        <w:t xml:space="preserve">izvajalca selitve in </w:t>
      </w:r>
      <w:r w:rsidRPr="00125988">
        <w:rPr>
          <w:rFonts w:ascii="Arial" w:eastAsia="Times New Roman" w:hAnsi="Arial" w:cs="Arial"/>
          <w:kern w:val="0"/>
          <w:lang w:eastAsia="en-GB"/>
          <w14:ligatures w14:val="none"/>
        </w:rPr>
        <w:t xml:space="preserve">drugih pogodbenih izvajalcev </w:t>
      </w:r>
      <w:r w:rsidR="00F01C1A">
        <w:rPr>
          <w:rFonts w:ascii="Arial" w:eastAsia="Times New Roman" w:hAnsi="Arial" w:cs="Arial"/>
          <w:kern w:val="0"/>
          <w:lang w:eastAsia="en-GB"/>
          <w14:ligatures w14:val="none"/>
        </w:rPr>
        <w:t>ter</w:t>
      </w:r>
      <w:r w:rsidR="00F01C1A" w:rsidRPr="00125988">
        <w:rPr>
          <w:rFonts w:ascii="Arial" w:eastAsia="Times New Roman" w:hAnsi="Arial" w:cs="Arial"/>
          <w:kern w:val="0"/>
          <w:lang w:eastAsia="en-GB"/>
          <w14:ligatures w14:val="none"/>
        </w:rPr>
        <w:t xml:space="preserve"> </w:t>
      </w:r>
      <w:r w:rsidRPr="00125988">
        <w:rPr>
          <w:rFonts w:ascii="Arial" w:eastAsia="Times New Roman" w:hAnsi="Arial" w:cs="Arial"/>
          <w:kern w:val="0"/>
          <w:lang w:eastAsia="en-GB"/>
          <w14:ligatures w14:val="none"/>
        </w:rPr>
        <w:t>omogoča usklajeno pripravo prostorov za začetek uporabe.</w:t>
      </w:r>
    </w:p>
    <w:p w14:paraId="0AEA35B2" w14:textId="0506680B" w:rsidR="00973687" w:rsidRPr="00125988" w:rsidRDefault="004D2A1D" w:rsidP="00973687">
      <w:pPr>
        <w:spacing w:before="100" w:beforeAutospacing="1" w:after="100" w:afterAutospacing="1"/>
        <w:outlineLvl w:val="0"/>
        <w:rPr>
          <w:rFonts w:ascii="Arial" w:eastAsia="Times New Roman" w:hAnsi="Arial" w:cs="Arial"/>
          <w:b/>
          <w:bCs/>
          <w:kern w:val="36"/>
          <w:sz w:val="36"/>
          <w:szCs w:val="36"/>
          <w:lang w:eastAsia="en-GB"/>
          <w14:ligatures w14:val="none"/>
        </w:rPr>
      </w:pPr>
      <w:r w:rsidRPr="00125988">
        <w:rPr>
          <w:rFonts w:ascii="Arial" w:eastAsia="Times New Roman" w:hAnsi="Arial" w:cs="Arial"/>
          <w:b/>
          <w:bCs/>
          <w:kern w:val="36"/>
          <w:sz w:val="36"/>
          <w:szCs w:val="36"/>
          <w:lang w:eastAsia="en-GB"/>
          <w14:ligatures w14:val="none"/>
        </w:rPr>
        <w:t xml:space="preserve">9. Izvedba </w:t>
      </w:r>
      <w:r w:rsidR="00F01C1A">
        <w:rPr>
          <w:rFonts w:ascii="Arial" w:eastAsia="Times New Roman" w:hAnsi="Arial" w:cs="Arial"/>
          <w:b/>
          <w:bCs/>
          <w:kern w:val="36"/>
          <w:sz w:val="36"/>
          <w:szCs w:val="36"/>
          <w:lang w:eastAsia="en-GB"/>
          <w14:ligatures w14:val="none"/>
        </w:rPr>
        <w:t>odklopov in ponovnih priklopov</w:t>
      </w:r>
    </w:p>
    <w:p w14:paraId="0733111F" w14:textId="77777777" w:rsidR="00F01C1A" w:rsidRPr="00F01C1A" w:rsidRDefault="00F01C1A" w:rsidP="00F01C1A">
      <w:p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Odklopi in ponovni priklopi se izvajajo po posameznih organizacijskih enotah oziroma oddelkih skladno s potrjenim operativnim načrtom.</w:t>
      </w:r>
    </w:p>
    <w:p w14:paraId="5B35FF09" w14:textId="77777777" w:rsidR="00F01C1A" w:rsidRPr="00F01C1A" w:rsidRDefault="00F01C1A" w:rsidP="00F01C1A">
      <w:p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Pred izvedbo odklopa mora izvajalec:</w:t>
      </w:r>
    </w:p>
    <w:p w14:paraId="4185E95E" w14:textId="77777777" w:rsidR="00F01C1A" w:rsidRPr="00F01C1A" w:rsidRDefault="00F01C1A" w:rsidP="00F01C1A">
      <w:pPr>
        <w:numPr>
          <w:ilvl w:val="0"/>
          <w:numId w:val="34"/>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preveriti stanje opreme,</w:t>
      </w:r>
    </w:p>
    <w:p w14:paraId="4956809B" w14:textId="77777777" w:rsidR="00F01C1A" w:rsidRPr="00F01C1A" w:rsidRDefault="00F01C1A" w:rsidP="00F01C1A">
      <w:pPr>
        <w:numPr>
          <w:ilvl w:val="0"/>
          <w:numId w:val="34"/>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preveriti priključke,</w:t>
      </w:r>
    </w:p>
    <w:p w14:paraId="1690A2C3" w14:textId="77777777" w:rsidR="00F01C1A" w:rsidRPr="00F01C1A" w:rsidRDefault="00F01C1A" w:rsidP="00F01C1A">
      <w:pPr>
        <w:numPr>
          <w:ilvl w:val="0"/>
          <w:numId w:val="34"/>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preveriti možnost varnega odklopa,</w:t>
      </w:r>
    </w:p>
    <w:p w14:paraId="45C0CE42" w14:textId="77777777" w:rsidR="00F01C1A" w:rsidRPr="00F01C1A" w:rsidRDefault="00F01C1A" w:rsidP="00F01C1A">
      <w:pPr>
        <w:numPr>
          <w:ilvl w:val="0"/>
          <w:numId w:val="34"/>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po potrebi fotografirati stanje priključkov.</w:t>
      </w:r>
    </w:p>
    <w:p w14:paraId="10B59564" w14:textId="77777777" w:rsidR="00F01C1A" w:rsidRPr="00F01C1A" w:rsidRDefault="00F01C1A" w:rsidP="00F01C1A">
      <w:p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Po izvedenem odklopu mora izvajalec:</w:t>
      </w:r>
    </w:p>
    <w:p w14:paraId="2130E7E2" w14:textId="77777777" w:rsidR="00F01C1A" w:rsidRPr="00F01C1A" w:rsidRDefault="00F01C1A" w:rsidP="00F01C1A">
      <w:pPr>
        <w:numPr>
          <w:ilvl w:val="0"/>
          <w:numId w:val="35"/>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ustrezno zaščititi opremo,</w:t>
      </w:r>
    </w:p>
    <w:p w14:paraId="6C3C98AC" w14:textId="77777777" w:rsidR="00F01C1A" w:rsidRPr="00F01C1A" w:rsidRDefault="00F01C1A" w:rsidP="00F01C1A">
      <w:pPr>
        <w:numPr>
          <w:ilvl w:val="0"/>
          <w:numId w:val="35"/>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zaščititi vse odprte priključke,</w:t>
      </w:r>
    </w:p>
    <w:p w14:paraId="6BB9FAF0" w14:textId="77777777" w:rsidR="00F01C1A" w:rsidRPr="00F01C1A" w:rsidRDefault="00F01C1A" w:rsidP="00F01C1A">
      <w:pPr>
        <w:numPr>
          <w:ilvl w:val="0"/>
          <w:numId w:val="35"/>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označiti vse kable, cevi in druge priključke,</w:t>
      </w:r>
    </w:p>
    <w:p w14:paraId="58DCBE26" w14:textId="77777777" w:rsidR="00F01C1A" w:rsidRPr="00F01C1A" w:rsidRDefault="00F01C1A" w:rsidP="00F01C1A">
      <w:pPr>
        <w:numPr>
          <w:ilvl w:val="0"/>
          <w:numId w:val="35"/>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pripraviti opremo za varen transport,</w:t>
      </w:r>
    </w:p>
    <w:p w14:paraId="2777A67A" w14:textId="77777777" w:rsidR="00F01C1A" w:rsidRPr="00F01C1A" w:rsidRDefault="00F01C1A" w:rsidP="00F01C1A">
      <w:pPr>
        <w:numPr>
          <w:ilvl w:val="0"/>
          <w:numId w:val="35"/>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predati opremo izvajalcu selitve.</w:t>
      </w:r>
    </w:p>
    <w:p w14:paraId="343A54A9" w14:textId="77777777" w:rsidR="00F01C1A" w:rsidRPr="00F01C1A" w:rsidRDefault="00F01C1A" w:rsidP="00F01C1A">
      <w:p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Po zaključeni selitvi mora izvajalec:</w:t>
      </w:r>
    </w:p>
    <w:p w14:paraId="3CCEB608" w14:textId="77777777" w:rsidR="00F01C1A" w:rsidRPr="00F01C1A" w:rsidRDefault="00F01C1A" w:rsidP="00F01C1A">
      <w:pPr>
        <w:numPr>
          <w:ilvl w:val="0"/>
          <w:numId w:val="36"/>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preveriti stanje opreme,</w:t>
      </w:r>
    </w:p>
    <w:p w14:paraId="612A1431" w14:textId="77777777" w:rsidR="00F01C1A" w:rsidRPr="00F01C1A" w:rsidRDefault="00F01C1A" w:rsidP="00F01C1A">
      <w:pPr>
        <w:numPr>
          <w:ilvl w:val="0"/>
          <w:numId w:val="36"/>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preveriti pripravljenost priključnih mest,</w:t>
      </w:r>
    </w:p>
    <w:p w14:paraId="265579FD" w14:textId="77777777" w:rsidR="00F01C1A" w:rsidRPr="00F01C1A" w:rsidRDefault="00F01C1A" w:rsidP="00F01C1A">
      <w:pPr>
        <w:numPr>
          <w:ilvl w:val="0"/>
          <w:numId w:val="36"/>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izvesti ponovni priklop,</w:t>
      </w:r>
    </w:p>
    <w:p w14:paraId="38359EC0" w14:textId="77777777" w:rsidR="00F01C1A" w:rsidRPr="00F01C1A" w:rsidRDefault="00F01C1A" w:rsidP="00F01C1A">
      <w:pPr>
        <w:numPr>
          <w:ilvl w:val="0"/>
          <w:numId w:val="36"/>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izvesti osnovni funkcionalni preizkus,</w:t>
      </w:r>
    </w:p>
    <w:p w14:paraId="7C17FC4B" w14:textId="77777777" w:rsidR="00F01C1A" w:rsidRPr="00F01C1A" w:rsidRDefault="00F01C1A" w:rsidP="00F01C1A">
      <w:pPr>
        <w:numPr>
          <w:ilvl w:val="0"/>
          <w:numId w:val="36"/>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izdelati zapisnik.</w:t>
      </w:r>
    </w:p>
    <w:p w14:paraId="3F36D390" w14:textId="77777777" w:rsidR="00F01C1A" w:rsidRPr="00F01C1A" w:rsidRDefault="00F01C1A" w:rsidP="00F01C1A">
      <w:p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Če izvajalec ugotovi, da opreme zaradi nepripravljenosti prostorov, priključkov ali drugih razlogov ni mogoče varno priklopiti, mora o tem nemudoma pisno obvestiti naročnika.</w:t>
      </w:r>
    </w:p>
    <w:p w14:paraId="0F4B5B8D" w14:textId="01AEAEF8" w:rsidR="00973687" w:rsidRPr="00125988" w:rsidRDefault="00973687" w:rsidP="00125988">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Po potrebi se posamezne faze izvajajo izven rednega delovnega časa oziroma ob sobotah, nedeljah ali praznikih, če je to potrebno zaradi zagotavljanja nemotenega izvajanja dejavnosti naročnika.</w:t>
      </w:r>
    </w:p>
    <w:p w14:paraId="5903F7C7" w14:textId="288460CF" w:rsidR="00973687" w:rsidRPr="00125988" w:rsidRDefault="004D2A1D" w:rsidP="00973687">
      <w:pPr>
        <w:spacing w:before="100" w:beforeAutospacing="1" w:after="100" w:afterAutospacing="1"/>
        <w:outlineLvl w:val="0"/>
        <w:rPr>
          <w:rFonts w:ascii="Arial" w:eastAsia="Times New Roman" w:hAnsi="Arial" w:cs="Arial"/>
          <w:b/>
          <w:bCs/>
          <w:kern w:val="36"/>
          <w:sz w:val="36"/>
          <w:szCs w:val="36"/>
          <w:lang w:eastAsia="en-GB"/>
          <w14:ligatures w14:val="none"/>
        </w:rPr>
      </w:pPr>
      <w:r w:rsidRPr="00125988">
        <w:rPr>
          <w:rFonts w:ascii="Arial" w:eastAsia="Times New Roman" w:hAnsi="Arial" w:cs="Arial"/>
          <w:b/>
          <w:bCs/>
          <w:kern w:val="36"/>
          <w:sz w:val="36"/>
          <w:szCs w:val="36"/>
          <w:lang w:eastAsia="en-GB"/>
          <w14:ligatures w14:val="none"/>
        </w:rPr>
        <w:t>10. Odklop in ponovni priklop opreme</w:t>
      </w:r>
    </w:p>
    <w:p w14:paraId="0845790B" w14:textId="711AA134" w:rsidR="00973687" w:rsidRPr="00125988" w:rsidRDefault="00973687" w:rsidP="00973687">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Izvajalec mora zagotoviti odklop</w:t>
      </w:r>
      <w:r w:rsidR="00F01C1A">
        <w:rPr>
          <w:rFonts w:ascii="Arial" w:eastAsia="Times New Roman" w:hAnsi="Arial" w:cs="Arial"/>
          <w:kern w:val="0"/>
          <w:lang w:eastAsia="en-GB"/>
          <w14:ligatures w14:val="none"/>
        </w:rPr>
        <w:t xml:space="preserve"> </w:t>
      </w:r>
      <w:r w:rsidRPr="00125988">
        <w:rPr>
          <w:rFonts w:ascii="Arial" w:eastAsia="Times New Roman" w:hAnsi="Arial" w:cs="Arial"/>
          <w:kern w:val="0"/>
          <w:lang w:eastAsia="en-GB"/>
          <w14:ligatures w14:val="none"/>
        </w:rPr>
        <w:t>in ponovni priklop opreme, za katero naročnik nima sklenjene pogodbe o vzdrževanju oziroma servisiranju s pooblaščenim serviserjem.</w:t>
      </w:r>
    </w:p>
    <w:p w14:paraId="06302BF5" w14:textId="77777777" w:rsidR="00F01C1A" w:rsidRPr="00F01C1A" w:rsidRDefault="00F01C1A" w:rsidP="00F01C1A">
      <w:p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Storitev vključuje najmanj:</w:t>
      </w:r>
    </w:p>
    <w:p w14:paraId="01130331" w14:textId="77777777" w:rsidR="00F01C1A" w:rsidRPr="00F01C1A" w:rsidRDefault="00F01C1A" w:rsidP="00F01C1A">
      <w:pPr>
        <w:numPr>
          <w:ilvl w:val="0"/>
          <w:numId w:val="37"/>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odklop električnih priključkov,</w:t>
      </w:r>
    </w:p>
    <w:p w14:paraId="516E1038" w14:textId="77777777" w:rsidR="00F01C1A" w:rsidRPr="00F01C1A" w:rsidRDefault="00F01C1A" w:rsidP="00F01C1A">
      <w:pPr>
        <w:numPr>
          <w:ilvl w:val="0"/>
          <w:numId w:val="37"/>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odklop vodovodnih priključkov,</w:t>
      </w:r>
    </w:p>
    <w:p w14:paraId="06710EA3" w14:textId="77777777" w:rsidR="00F01C1A" w:rsidRPr="00F01C1A" w:rsidRDefault="00F01C1A" w:rsidP="00F01C1A">
      <w:pPr>
        <w:numPr>
          <w:ilvl w:val="0"/>
          <w:numId w:val="37"/>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odklop odtokov,</w:t>
      </w:r>
    </w:p>
    <w:p w14:paraId="3A4B3D6F" w14:textId="77777777" w:rsidR="00F01C1A" w:rsidRPr="00F01C1A" w:rsidRDefault="00F01C1A" w:rsidP="00F01C1A">
      <w:pPr>
        <w:numPr>
          <w:ilvl w:val="0"/>
          <w:numId w:val="37"/>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odklop laboratorijskih in medicinskih plinov,</w:t>
      </w:r>
    </w:p>
    <w:p w14:paraId="7380AA55" w14:textId="77777777" w:rsidR="00F01C1A" w:rsidRPr="00F01C1A" w:rsidRDefault="00F01C1A" w:rsidP="00F01C1A">
      <w:pPr>
        <w:numPr>
          <w:ilvl w:val="0"/>
          <w:numId w:val="37"/>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odklop drugih priključkov, potrebnih za normalno delovanje opreme,</w:t>
      </w:r>
    </w:p>
    <w:p w14:paraId="2A136502" w14:textId="77777777" w:rsidR="00F01C1A" w:rsidRPr="00F01C1A" w:rsidRDefault="00F01C1A" w:rsidP="00F01C1A">
      <w:pPr>
        <w:numPr>
          <w:ilvl w:val="0"/>
          <w:numId w:val="37"/>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zaščito priključkov,</w:t>
      </w:r>
    </w:p>
    <w:p w14:paraId="4516C762" w14:textId="77777777" w:rsidR="00F01C1A" w:rsidRPr="00F01C1A" w:rsidRDefault="00F01C1A" w:rsidP="00F01C1A">
      <w:pPr>
        <w:numPr>
          <w:ilvl w:val="0"/>
          <w:numId w:val="37"/>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pripravo opreme za transport,</w:t>
      </w:r>
    </w:p>
    <w:p w14:paraId="15EBC349" w14:textId="77777777" w:rsidR="00F01C1A" w:rsidRPr="00F01C1A" w:rsidRDefault="00F01C1A" w:rsidP="00F01C1A">
      <w:pPr>
        <w:numPr>
          <w:ilvl w:val="0"/>
          <w:numId w:val="37"/>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ponovni priklop vseh priključkov,</w:t>
      </w:r>
    </w:p>
    <w:p w14:paraId="10AF8257" w14:textId="77777777" w:rsidR="00F01C1A" w:rsidRPr="00F01C1A" w:rsidRDefault="00F01C1A" w:rsidP="00F01C1A">
      <w:pPr>
        <w:numPr>
          <w:ilvl w:val="0"/>
          <w:numId w:val="37"/>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preveritev pravilnosti izvedenih priključkov,</w:t>
      </w:r>
    </w:p>
    <w:p w14:paraId="38280DA3" w14:textId="77777777" w:rsidR="00F01C1A" w:rsidRPr="00F01C1A" w:rsidRDefault="00F01C1A" w:rsidP="00F01C1A">
      <w:pPr>
        <w:numPr>
          <w:ilvl w:val="0"/>
          <w:numId w:val="37"/>
        </w:num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osnovni funkcionalni preizkus.</w:t>
      </w:r>
    </w:p>
    <w:p w14:paraId="79831C4B" w14:textId="62380751" w:rsidR="00973687" w:rsidRPr="00125988" w:rsidRDefault="00F01C1A" w:rsidP="00125988">
      <w:pPr>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Za opremo, pri kateri mora poseg izvesti proizvajalec ali pooblaščeni serviser, izvajalec zagotovi usklajevanje aktivnosti, samih servisnih posegov pa ne izvaja.</w:t>
      </w:r>
      <w:r w:rsidR="00973687" w:rsidRPr="00125988">
        <w:rPr>
          <w:rFonts w:ascii="Arial" w:eastAsia="Times New Roman" w:hAnsi="Arial" w:cs="Arial"/>
          <w:kern w:val="0"/>
          <w:lang w:eastAsia="en-GB"/>
          <w14:ligatures w14:val="none"/>
        </w:rPr>
        <w:t>.</w:t>
      </w:r>
    </w:p>
    <w:p w14:paraId="35E15392" w14:textId="7F3BBC08" w:rsidR="00973687" w:rsidRPr="00125988" w:rsidRDefault="004D2A1D" w:rsidP="00973687">
      <w:pPr>
        <w:spacing w:before="100" w:beforeAutospacing="1" w:after="100" w:afterAutospacing="1"/>
        <w:outlineLvl w:val="0"/>
        <w:rPr>
          <w:rFonts w:ascii="Arial" w:eastAsia="Times New Roman" w:hAnsi="Arial" w:cs="Arial"/>
          <w:b/>
          <w:bCs/>
          <w:kern w:val="36"/>
          <w:sz w:val="36"/>
          <w:szCs w:val="36"/>
          <w:lang w:eastAsia="en-GB"/>
          <w14:ligatures w14:val="none"/>
        </w:rPr>
      </w:pPr>
      <w:r w:rsidRPr="00125988">
        <w:rPr>
          <w:rFonts w:ascii="Arial" w:eastAsia="Times New Roman" w:hAnsi="Arial" w:cs="Arial"/>
          <w:b/>
          <w:bCs/>
          <w:kern w:val="36"/>
          <w:sz w:val="36"/>
          <w:szCs w:val="36"/>
          <w:lang w:eastAsia="en-GB"/>
          <w14:ligatures w14:val="none"/>
        </w:rPr>
        <w:t xml:space="preserve">11. </w:t>
      </w:r>
      <w:r w:rsidR="00F01C1A">
        <w:rPr>
          <w:rFonts w:ascii="Arial" w:eastAsia="Times New Roman" w:hAnsi="Arial" w:cs="Arial"/>
          <w:b/>
          <w:bCs/>
          <w:kern w:val="36"/>
          <w:sz w:val="36"/>
          <w:szCs w:val="36"/>
          <w:lang w:eastAsia="en-GB"/>
          <w14:ligatures w14:val="none"/>
        </w:rPr>
        <w:t>Označevanje in priprava opreme za transport</w:t>
      </w:r>
    </w:p>
    <w:p w14:paraId="57681DEC" w14:textId="77777777" w:rsidR="00F01C1A" w:rsidRPr="00F01C1A" w:rsidRDefault="00F01C1A" w:rsidP="00F01C1A">
      <w:p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Pred odklopom mora izvajalec vse priključke ustrezno označiti.</w:t>
      </w:r>
    </w:p>
    <w:p w14:paraId="5050CEA9" w14:textId="77777777" w:rsidR="00F01C1A" w:rsidRPr="00F01C1A" w:rsidRDefault="00F01C1A" w:rsidP="00F01C1A">
      <w:p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Označevanje mora omogočati nedvoumno ponovno priključitev opreme.</w:t>
      </w:r>
    </w:p>
    <w:p w14:paraId="471500C3" w14:textId="77777777" w:rsidR="00F01C1A" w:rsidRPr="00F01C1A" w:rsidRDefault="00F01C1A" w:rsidP="00F01C1A">
      <w:p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Izvajalec mora zagotoviti:</w:t>
      </w:r>
    </w:p>
    <w:p w14:paraId="0BCB0ABD" w14:textId="77777777" w:rsidR="00F01C1A" w:rsidRPr="00F01C1A" w:rsidRDefault="00F01C1A" w:rsidP="00F01C1A">
      <w:pPr>
        <w:numPr>
          <w:ilvl w:val="0"/>
          <w:numId w:val="38"/>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označevanje kablov,</w:t>
      </w:r>
    </w:p>
    <w:p w14:paraId="0767BC98" w14:textId="77777777" w:rsidR="00F01C1A" w:rsidRPr="00F01C1A" w:rsidRDefault="00F01C1A" w:rsidP="00F01C1A">
      <w:pPr>
        <w:numPr>
          <w:ilvl w:val="0"/>
          <w:numId w:val="38"/>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označevanje cevi,</w:t>
      </w:r>
    </w:p>
    <w:p w14:paraId="31BAD515" w14:textId="77777777" w:rsidR="00F01C1A" w:rsidRPr="00F01C1A" w:rsidRDefault="00F01C1A" w:rsidP="00F01C1A">
      <w:pPr>
        <w:numPr>
          <w:ilvl w:val="0"/>
          <w:numId w:val="38"/>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označevanje priključkov,</w:t>
      </w:r>
    </w:p>
    <w:p w14:paraId="678D5381" w14:textId="77777777" w:rsidR="00F01C1A" w:rsidRPr="00F01C1A" w:rsidRDefault="00F01C1A" w:rsidP="00F01C1A">
      <w:pPr>
        <w:numPr>
          <w:ilvl w:val="0"/>
          <w:numId w:val="38"/>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zaščito odprtih priključkov,</w:t>
      </w:r>
    </w:p>
    <w:p w14:paraId="33C963A4" w14:textId="77777777" w:rsidR="00F01C1A" w:rsidRPr="00F01C1A" w:rsidRDefault="00F01C1A" w:rsidP="00F01C1A">
      <w:pPr>
        <w:numPr>
          <w:ilvl w:val="0"/>
          <w:numId w:val="38"/>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zaščito občutljivih delov opreme,</w:t>
      </w:r>
    </w:p>
    <w:p w14:paraId="50005402" w14:textId="77777777" w:rsidR="00F01C1A" w:rsidRPr="00F01C1A" w:rsidRDefault="00F01C1A" w:rsidP="00F01C1A">
      <w:pPr>
        <w:numPr>
          <w:ilvl w:val="0"/>
          <w:numId w:val="38"/>
        </w:numPr>
        <w:spacing w:before="100" w:beforeAutospacing="1" w:after="100" w:afterAutospacing="1"/>
        <w:outlineLvl w:val="0"/>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uporabo transportnih varoval, kadar jih predpisuje proizvajalec.</w:t>
      </w:r>
    </w:p>
    <w:p w14:paraId="0F3EE1AF" w14:textId="1EF8D237" w:rsidR="00973687" w:rsidRPr="00125988" w:rsidRDefault="00973687" w:rsidP="00F25B2F">
      <w:pPr>
        <w:tabs>
          <w:tab w:val="left" w:pos="1320"/>
        </w:tabs>
        <w:spacing w:before="100" w:beforeAutospacing="1" w:after="100" w:afterAutospacing="1"/>
        <w:rPr>
          <w:rFonts w:ascii="Arial" w:eastAsia="Times New Roman" w:hAnsi="Arial" w:cs="Arial"/>
          <w:b/>
          <w:bCs/>
          <w:kern w:val="36"/>
          <w:sz w:val="36"/>
          <w:szCs w:val="36"/>
          <w:lang w:eastAsia="en-GB"/>
          <w14:ligatures w14:val="none"/>
        </w:rPr>
      </w:pPr>
      <w:r w:rsidRPr="00125988">
        <w:rPr>
          <w:rFonts w:ascii="Arial" w:eastAsia="Times New Roman" w:hAnsi="Arial" w:cs="Arial"/>
          <w:b/>
          <w:bCs/>
          <w:kern w:val="36"/>
          <w:sz w:val="36"/>
          <w:szCs w:val="36"/>
          <w:lang w:eastAsia="en-GB"/>
          <w14:ligatures w14:val="none"/>
        </w:rPr>
        <w:t>1</w:t>
      </w:r>
      <w:r w:rsidR="004D2A1D" w:rsidRPr="00125988">
        <w:rPr>
          <w:rFonts w:ascii="Arial" w:eastAsia="Times New Roman" w:hAnsi="Arial" w:cs="Arial"/>
          <w:b/>
          <w:bCs/>
          <w:kern w:val="36"/>
          <w:sz w:val="36"/>
          <w:szCs w:val="36"/>
          <w:lang w:eastAsia="en-GB"/>
          <w14:ligatures w14:val="none"/>
        </w:rPr>
        <w:t xml:space="preserve">2. </w:t>
      </w:r>
      <w:r w:rsidR="00F01C1A">
        <w:rPr>
          <w:rFonts w:ascii="Arial" w:eastAsia="Times New Roman" w:hAnsi="Arial" w:cs="Arial"/>
          <w:b/>
          <w:bCs/>
          <w:kern w:val="36"/>
          <w:sz w:val="36"/>
          <w:szCs w:val="36"/>
          <w:lang w:eastAsia="en-GB"/>
          <w14:ligatures w14:val="none"/>
        </w:rPr>
        <w:t>Osnovni funkcionalni preizkus</w:t>
      </w:r>
    </w:p>
    <w:p w14:paraId="50F0F23C" w14:textId="77777777" w:rsidR="00F01C1A" w:rsidRPr="00F01C1A" w:rsidRDefault="00F01C1A" w:rsidP="00F01C1A">
      <w:pPr>
        <w:tabs>
          <w:tab w:val="left" w:pos="1320"/>
        </w:tabs>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Po izvedenem ponovnem priklopu mora izvajalec izvesti osnovni funkcionalni preizkus.</w:t>
      </w:r>
    </w:p>
    <w:p w14:paraId="4689BCD7" w14:textId="77777777" w:rsidR="00F01C1A" w:rsidRPr="00F01C1A" w:rsidRDefault="00F01C1A" w:rsidP="00F01C1A">
      <w:pPr>
        <w:tabs>
          <w:tab w:val="left" w:pos="1320"/>
        </w:tabs>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Osnovni funkcionalni preizkus vključuje:</w:t>
      </w:r>
    </w:p>
    <w:p w14:paraId="2D1E642A" w14:textId="77777777" w:rsidR="00F01C1A" w:rsidRPr="00F01C1A" w:rsidRDefault="00F01C1A" w:rsidP="00F01C1A">
      <w:pPr>
        <w:numPr>
          <w:ilvl w:val="0"/>
          <w:numId w:val="39"/>
        </w:numPr>
        <w:tabs>
          <w:tab w:val="left" w:pos="1320"/>
        </w:tabs>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preveritev pravilnosti vseh izvedenih priključkov,</w:t>
      </w:r>
    </w:p>
    <w:p w14:paraId="01F573DB" w14:textId="77777777" w:rsidR="00F01C1A" w:rsidRPr="00F01C1A" w:rsidRDefault="00F01C1A" w:rsidP="00F01C1A">
      <w:pPr>
        <w:numPr>
          <w:ilvl w:val="0"/>
          <w:numId w:val="39"/>
        </w:numPr>
        <w:tabs>
          <w:tab w:val="left" w:pos="1320"/>
        </w:tabs>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preveritev napajanja,</w:t>
      </w:r>
    </w:p>
    <w:p w14:paraId="406A4ECF" w14:textId="77777777" w:rsidR="00F01C1A" w:rsidRPr="00F01C1A" w:rsidRDefault="00F01C1A" w:rsidP="00F01C1A">
      <w:pPr>
        <w:numPr>
          <w:ilvl w:val="0"/>
          <w:numId w:val="39"/>
        </w:numPr>
        <w:tabs>
          <w:tab w:val="left" w:pos="1320"/>
        </w:tabs>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preveritev osnovnega zagona opreme,</w:t>
      </w:r>
    </w:p>
    <w:p w14:paraId="495E2229" w14:textId="77777777" w:rsidR="00F01C1A" w:rsidRPr="00F01C1A" w:rsidRDefault="00F01C1A" w:rsidP="00F01C1A">
      <w:pPr>
        <w:numPr>
          <w:ilvl w:val="0"/>
          <w:numId w:val="39"/>
        </w:numPr>
        <w:tabs>
          <w:tab w:val="left" w:pos="1320"/>
        </w:tabs>
        <w:spacing w:before="100" w:beforeAutospacing="1" w:after="100" w:afterAutospacing="1"/>
        <w:rPr>
          <w:rFonts w:ascii="Arial" w:eastAsia="Times New Roman" w:hAnsi="Arial" w:cs="Arial"/>
          <w:kern w:val="0"/>
          <w:lang w:eastAsia="en-GB"/>
          <w14:ligatures w14:val="none"/>
        </w:rPr>
      </w:pPr>
      <w:r w:rsidRPr="00F01C1A">
        <w:rPr>
          <w:rFonts w:ascii="Arial" w:eastAsia="Times New Roman" w:hAnsi="Arial" w:cs="Arial"/>
          <w:kern w:val="0"/>
          <w:lang w:eastAsia="en-GB"/>
          <w14:ligatures w14:val="none"/>
        </w:rPr>
        <w:t>preveritev očitnih nepravilnosti pri delovanju.</w:t>
      </w:r>
    </w:p>
    <w:p w14:paraId="3B5149E6" w14:textId="77777777" w:rsidR="00F01C1A" w:rsidRPr="00F25B2F" w:rsidRDefault="00F01C1A" w:rsidP="00F01C1A">
      <w:pPr>
        <w:tabs>
          <w:tab w:val="left" w:pos="1320"/>
        </w:tabs>
        <w:spacing w:before="100" w:beforeAutospacing="1" w:after="100" w:afterAutospacing="1"/>
        <w:rPr>
          <w:rFonts w:ascii="Arial" w:eastAsia="Times New Roman" w:hAnsi="Arial" w:cs="Arial"/>
          <w:kern w:val="0"/>
          <w:lang w:eastAsia="en-GB"/>
          <w14:ligatures w14:val="none"/>
        </w:rPr>
      </w:pPr>
      <w:r w:rsidRPr="00F25B2F">
        <w:rPr>
          <w:rFonts w:ascii="Arial" w:eastAsia="Times New Roman" w:hAnsi="Arial" w:cs="Arial"/>
          <w:kern w:val="0"/>
          <w:lang w:eastAsia="en-GB"/>
          <w14:ligatures w14:val="none"/>
        </w:rPr>
        <w:t>Osnovni funkcionalni preizkus ne vključuje:</w:t>
      </w:r>
    </w:p>
    <w:p w14:paraId="388CCF93" w14:textId="77777777" w:rsidR="00F01C1A" w:rsidRPr="00F25B2F" w:rsidRDefault="00F01C1A" w:rsidP="00F01C1A">
      <w:pPr>
        <w:numPr>
          <w:ilvl w:val="0"/>
          <w:numId w:val="40"/>
        </w:numPr>
        <w:tabs>
          <w:tab w:val="left" w:pos="1320"/>
        </w:tabs>
        <w:spacing w:before="100" w:beforeAutospacing="1" w:after="100" w:afterAutospacing="1"/>
        <w:rPr>
          <w:rFonts w:ascii="Arial" w:eastAsia="Times New Roman" w:hAnsi="Arial" w:cs="Arial"/>
          <w:kern w:val="0"/>
          <w:lang w:eastAsia="en-GB"/>
          <w14:ligatures w14:val="none"/>
        </w:rPr>
      </w:pPr>
      <w:r w:rsidRPr="00F25B2F">
        <w:rPr>
          <w:rFonts w:ascii="Arial" w:eastAsia="Times New Roman" w:hAnsi="Arial" w:cs="Arial"/>
          <w:kern w:val="0"/>
          <w:lang w:eastAsia="en-GB"/>
          <w14:ligatures w14:val="none"/>
        </w:rPr>
        <w:t>kalibracije,</w:t>
      </w:r>
    </w:p>
    <w:p w14:paraId="0D041E23" w14:textId="77777777" w:rsidR="00F01C1A" w:rsidRPr="00F25B2F" w:rsidRDefault="00F01C1A" w:rsidP="00F01C1A">
      <w:pPr>
        <w:numPr>
          <w:ilvl w:val="0"/>
          <w:numId w:val="40"/>
        </w:numPr>
        <w:tabs>
          <w:tab w:val="left" w:pos="1320"/>
        </w:tabs>
        <w:spacing w:before="100" w:beforeAutospacing="1" w:after="100" w:afterAutospacing="1"/>
        <w:rPr>
          <w:rFonts w:ascii="Arial" w:eastAsia="Times New Roman" w:hAnsi="Arial" w:cs="Arial"/>
          <w:kern w:val="0"/>
          <w:lang w:eastAsia="en-GB"/>
          <w14:ligatures w14:val="none"/>
        </w:rPr>
      </w:pPr>
      <w:r w:rsidRPr="00F25B2F">
        <w:rPr>
          <w:rFonts w:ascii="Arial" w:eastAsia="Times New Roman" w:hAnsi="Arial" w:cs="Arial"/>
          <w:kern w:val="0"/>
          <w:lang w:eastAsia="en-GB"/>
          <w14:ligatures w14:val="none"/>
        </w:rPr>
        <w:t>validacije,</w:t>
      </w:r>
    </w:p>
    <w:p w14:paraId="7204CF1F" w14:textId="77777777" w:rsidR="00F01C1A" w:rsidRPr="00F25B2F" w:rsidRDefault="00F01C1A" w:rsidP="00F01C1A">
      <w:pPr>
        <w:numPr>
          <w:ilvl w:val="0"/>
          <w:numId w:val="40"/>
        </w:numPr>
        <w:tabs>
          <w:tab w:val="left" w:pos="1320"/>
        </w:tabs>
        <w:spacing w:before="100" w:beforeAutospacing="1" w:after="100" w:afterAutospacing="1"/>
        <w:rPr>
          <w:rFonts w:ascii="Arial" w:eastAsia="Times New Roman" w:hAnsi="Arial" w:cs="Arial"/>
          <w:kern w:val="0"/>
          <w:lang w:eastAsia="en-GB"/>
          <w14:ligatures w14:val="none"/>
        </w:rPr>
      </w:pPr>
      <w:r w:rsidRPr="00F25B2F">
        <w:rPr>
          <w:rFonts w:ascii="Arial" w:eastAsia="Times New Roman" w:hAnsi="Arial" w:cs="Arial"/>
          <w:kern w:val="0"/>
          <w:lang w:eastAsia="en-GB"/>
          <w14:ligatures w14:val="none"/>
        </w:rPr>
        <w:t>IQ/OQ/PQ,</w:t>
      </w:r>
    </w:p>
    <w:p w14:paraId="3D8AD11F" w14:textId="77777777" w:rsidR="00F01C1A" w:rsidRPr="00F25B2F" w:rsidRDefault="00F01C1A" w:rsidP="00F01C1A">
      <w:pPr>
        <w:numPr>
          <w:ilvl w:val="0"/>
          <w:numId w:val="40"/>
        </w:numPr>
        <w:tabs>
          <w:tab w:val="left" w:pos="1320"/>
        </w:tabs>
        <w:spacing w:before="100" w:beforeAutospacing="1" w:after="100" w:afterAutospacing="1"/>
        <w:rPr>
          <w:rFonts w:ascii="Arial" w:eastAsia="Times New Roman" w:hAnsi="Arial" w:cs="Arial"/>
          <w:kern w:val="0"/>
          <w:lang w:eastAsia="en-GB"/>
          <w14:ligatures w14:val="none"/>
        </w:rPr>
      </w:pPr>
      <w:r w:rsidRPr="00F25B2F">
        <w:rPr>
          <w:rFonts w:ascii="Arial" w:eastAsia="Times New Roman" w:hAnsi="Arial" w:cs="Arial"/>
          <w:kern w:val="0"/>
          <w:lang w:eastAsia="en-GB"/>
          <w14:ligatures w14:val="none"/>
        </w:rPr>
        <w:t>servisnega zagona,</w:t>
      </w:r>
    </w:p>
    <w:p w14:paraId="11856BA8" w14:textId="77777777" w:rsidR="00F01C1A" w:rsidRPr="00F25B2F" w:rsidRDefault="00F01C1A" w:rsidP="00F01C1A">
      <w:pPr>
        <w:numPr>
          <w:ilvl w:val="0"/>
          <w:numId w:val="40"/>
        </w:numPr>
        <w:tabs>
          <w:tab w:val="left" w:pos="1320"/>
        </w:tabs>
        <w:spacing w:before="100" w:beforeAutospacing="1" w:after="100" w:afterAutospacing="1"/>
        <w:rPr>
          <w:rFonts w:ascii="Arial" w:eastAsia="Times New Roman" w:hAnsi="Arial" w:cs="Arial"/>
          <w:kern w:val="0"/>
          <w:lang w:eastAsia="en-GB"/>
          <w14:ligatures w14:val="none"/>
        </w:rPr>
      </w:pPr>
      <w:r w:rsidRPr="00F25B2F">
        <w:rPr>
          <w:rFonts w:ascii="Arial" w:eastAsia="Times New Roman" w:hAnsi="Arial" w:cs="Arial"/>
          <w:kern w:val="0"/>
          <w:lang w:eastAsia="en-GB"/>
          <w14:ligatures w14:val="none"/>
        </w:rPr>
        <w:t>meroslovne overitve,</w:t>
      </w:r>
    </w:p>
    <w:p w14:paraId="467FB3E5" w14:textId="77777777" w:rsidR="00F01C1A" w:rsidRPr="00F25B2F" w:rsidRDefault="00F01C1A" w:rsidP="00F01C1A">
      <w:pPr>
        <w:numPr>
          <w:ilvl w:val="0"/>
          <w:numId w:val="40"/>
        </w:numPr>
        <w:tabs>
          <w:tab w:val="left" w:pos="1320"/>
        </w:tabs>
        <w:spacing w:before="100" w:beforeAutospacing="1" w:after="100" w:afterAutospacing="1"/>
        <w:rPr>
          <w:rFonts w:ascii="Arial" w:eastAsia="Times New Roman" w:hAnsi="Arial" w:cs="Arial"/>
          <w:kern w:val="0"/>
          <w:lang w:eastAsia="en-GB"/>
          <w14:ligatures w14:val="none"/>
        </w:rPr>
      </w:pPr>
      <w:r w:rsidRPr="00F25B2F">
        <w:rPr>
          <w:rFonts w:ascii="Arial" w:eastAsia="Times New Roman" w:hAnsi="Arial" w:cs="Arial"/>
          <w:kern w:val="0"/>
          <w:lang w:eastAsia="en-GB"/>
          <w14:ligatures w14:val="none"/>
        </w:rPr>
        <w:t>drugih posegov proizvajalca.</w:t>
      </w:r>
    </w:p>
    <w:p w14:paraId="4B00E503" w14:textId="69C79038" w:rsidR="00973687" w:rsidRPr="00125988" w:rsidRDefault="00973687" w:rsidP="00973687">
      <w:pPr>
        <w:spacing w:before="100" w:beforeAutospacing="1" w:after="100" w:afterAutospacing="1"/>
        <w:outlineLvl w:val="0"/>
        <w:rPr>
          <w:rFonts w:ascii="Arial" w:eastAsia="Times New Roman" w:hAnsi="Arial" w:cs="Arial"/>
          <w:b/>
          <w:bCs/>
          <w:kern w:val="36"/>
          <w:sz w:val="36"/>
          <w:szCs w:val="36"/>
          <w:lang w:eastAsia="en-GB"/>
          <w14:ligatures w14:val="none"/>
        </w:rPr>
      </w:pPr>
      <w:r w:rsidRPr="00125988">
        <w:rPr>
          <w:rFonts w:ascii="Arial" w:eastAsia="Times New Roman" w:hAnsi="Arial" w:cs="Arial"/>
          <w:b/>
          <w:bCs/>
          <w:kern w:val="36"/>
          <w:sz w:val="36"/>
          <w:szCs w:val="36"/>
          <w:lang w:eastAsia="en-GB"/>
          <w14:ligatures w14:val="none"/>
        </w:rPr>
        <w:t>1</w:t>
      </w:r>
      <w:r w:rsidR="00F01C1A">
        <w:rPr>
          <w:rFonts w:ascii="Arial" w:eastAsia="Times New Roman" w:hAnsi="Arial" w:cs="Arial"/>
          <w:b/>
          <w:bCs/>
          <w:kern w:val="36"/>
          <w:sz w:val="36"/>
          <w:szCs w:val="36"/>
          <w:lang w:eastAsia="en-GB"/>
          <w14:ligatures w14:val="none"/>
        </w:rPr>
        <w:t>3</w:t>
      </w:r>
      <w:r w:rsidR="004D2A1D" w:rsidRPr="00125988">
        <w:rPr>
          <w:rFonts w:ascii="Arial" w:eastAsia="Times New Roman" w:hAnsi="Arial" w:cs="Arial"/>
          <w:b/>
          <w:bCs/>
          <w:kern w:val="36"/>
          <w:sz w:val="36"/>
          <w:szCs w:val="36"/>
          <w:lang w:eastAsia="en-GB"/>
          <w14:ligatures w14:val="none"/>
        </w:rPr>
        <w:t>. Dokumentiranje</w:t>
      </w:r>
    </w:p>
    <w:p w14:paraId="23B70498" w14:textId="77777777" w:rsidR="00FC352B" w:rsidRPr="00FC352B" w:rsidRDefault="00FC352B" w:rsidP="00FC352B">
      <w:p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Izvajalec mora voditi dokumentacijo o vseh izvedenih odklopih in ponovnih priklopih.</w:t>
      </w:r>
    </w:p>
    <w:p w14:paraId="3F38016D" w14:textId="77777777" w:rsidR="00FC352B" w:rsidRPr="00FC352B" w:rsidRDefault="00FC352B" w:rsidP="00FC352B">
      <w:p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Dokumentacija mora vsebovati najmanj:</w:t>
      </w:r>
    </w:p>
    <w:p w14:paraId="629B9401" w14:textId="77777777" w:rsidR="00FC352B" w:rsidRPr="00FC352B" w:rsidRDefault="00FC352B" w:rsidP="00FC352B">
      <w:pPr>
        <w:numPr>
          <w:ilvl w:val="0"/>
          <w:numId w:val="41"/>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identifikacijo opreme,</w:t>
      </w:r>
    </w:p>
    <w:p w14:paraId="0589C94D" w14:textId="77777777" w:rsidR="00FC352B" w:rsidRPr="00FC352B" w:rsidRDefault="00FC352B" w:rsidP="00FC352B">
      <w:pPr>
        <w:numPr>
          <w:ilvl w:val="0"/>
          <w:numId w:val="41"/>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datum odklopa,</w:t>
      </w:r>
    </w:p>
    <w:p w14:paraId="11FC47C5" w14:textId="77777777" w:rsidR="00FC352B" w:rsidRPr="00FC352B" w:rsidRDefault="00FC352B" w:rsidP="00FC352B">
      <w:pPr>
        <w:numPr>
          <w:ilvl w:val="0"/>
          <w:numId w:val="41"/>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datum ponovnega priklopa,</w:t>
      </w:r>
    </w:p>
    <w:p w14:paraId="165A1E45" w14:textId="77777777" w:rsidR="00FC352B" w:rsidRPr="00FC352B" w:rsidRDefault="00FC352B" w:rsidP="00FC352B">
      <w:pPr>
        <w:numPr>
          <w:ilvl w:val="0"/>
          <w:numId w:val="41"/>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zapisnik o odklopu,</w:t>
      </w:r>
    </w:p>
    <w:p w14:paraId="1A47FE68" w14:textId="77777777" w:rsidR="00FC352B" w:rsidRPr="00FC352B" w:rsidRDefault="00FC352B" w:rsidP="00FC352B">
      <w:pPr>
        <w:numPr>
          <w:ilvl w:val="0"/>
          <w:numId w:val="41"/>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zapisnik o ponovnem priklopu,</w:t>
      </w:r>
    </w:p>
    <w:p w14:paraId="56F79E3E" w14:textId="77777777" w:rsidR="00FC352B" w:rsidRPr="00FC352B" w:rsidRDefault="00FC352B" w:rsidP="00FC352B">
      <w:pPr>
        <w:numPr>
          <w:ilvl w:val="0"/>
          <w:numId w:val="41"/>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zapisnik o osnovnem funkcionalnem preizkusu,</w:t>
      </w:r>
    </w:p>
    <w:p w14:paraId="747E8EC8" w14:textId="77777777" w:rsidR="00FC352B" w:rsidRPr="00FC352B" w:rsidRDefault="00FC352B" w:rsidP="00FC352B">
      <w:pPr>
        <w:numPr>
          <w:ilvl w:val="0"/>
          <w:numId w:val="41"/>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evidenco morebitnih poškodb,</w:t>
      </w:r>
    </w:p>
    <w:p w14:paraId="36387BD4" w14:textId="77777777" w:rsidR="00FC352B" w:rsidRPr="00FC352B" w:rsidRDefault="00FC352B" w:rsidP="00FC352B">
      <w:pPr>
        <w:numPr>
          <w:ilvl w:val="0"/>
          <w:numId w:val="41"/>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evidenco odstopanj,</w:t>
      </w:r>
    </w:p>
    <w:p w14:paraId="2FF34085" w14:textId="77777777" w:rsidR="00FC352B" w:rsidRPr="00FC352B" w:rsidRDefault="00FC352B" w:rsidP="00FC352B">
      <w:pPr>
        <w:numPr>
          <w:ilvl w:val="0"/>
          <w:numId w:val="41"/>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seznam odgovornih oseb.</w:t>
      </w:r>
    </w:p>
    <w:p w14:paraId="34AD3705" w14:textId="46237E83" w:rsidR="00973687" w:rsidRPr="00125988" w:rsidRDefault="00973687" w:rsidP="00E32C00">
      <w:pPr>
        <w:rPr>
          <w:rFonts w:ascii="Arial" w:eastAsia="Times New Roman" w:hAnsi="Arial" w:cs="Arial"/>
          <w:b/>
          <w:bCs/>
          <w:kern w:val="36"/>
          <w:sz w:val="36"/>
          <w:szCs w:val="36"/>
          <w:lang w:eastAsia="en-GB"/>
          <w14:ligatures w14:val="none"/>
        </w:rPr>
      </w:pPr>
      <w:r w:rsidRPr="00125988">
        <w:rPr>
          <w:rFonts w:ascii="Arial" w:eastAsia="Times New Roman" w:hAnsi="Arial" w:cs="Arial"/>
          <w:b/>
          <w:bCs/>
          <w:kern w:val="36"/>
          <w:sz w:val="36"/>
          <w:szCs w:val="36"/>
          <w:lang w:eastAsia="en-GB"/>
          <w14:ligatures w14:val="none"/>
        </w:rPr>
        <w:t>1</w:t>
      </w:r>
      <w:r w:rsidR="00FC352B">
        <w:rPr>
          <w:rFonts w:ascii="Arial" w:eastAsia="Times New Roman" w:hAnsi="Arial" w:cs="Arial"/>
          <w:b/>
          <w:bCs/>
          <w:kern w:val="36"/>
          <w:sz w:val="36"/>
          <w:szCs w:val="36"/>
          <w:lang w:eastAsia="en-GB"/>
          <w14:ligatures w14:val="none"/>
        </w:rPr>
        <w:t>4</w:t>
      </w:r>
      <w:r w:rsidR="004D2A1D" w:rsidRPr="00125988">
        <w:rPr>
          <w:rFonts w:ascii="Arial" w:eastAsia="Times New Roman" w:hAnsi="Arial" w:cs="Arial"/>
          <w:b/>
          <w:bCs/>
          <w:kern w:val="36"/>
          <w:sz w:val="36"/>
          <w:szCs w:val="36"/>
          <w:lang w:eastAsia="en-GB"/>
          <w14:ligatures w14:val="none"/>
        </w:rPr>
        <w:t>. Posebne zahteve</w:t>
      </w:r>
    </w:p>
    <w:p w14:paraId="742491E1" w14:textId="3F7C44F2" w:rsidR="00973687" w:rsidRPr="00125988" w:rsidRDefault="00973687" w:rsidP="00973687">
      <w:pPr>
        <w:spacing w:before="100" w:beforeAutospacing="1" w:after="100" w:afterAutospacing="1"/>
        <w:rPr>
          <w:rFonts w:ascii="Arial" w:eastAsia="Times New Roman" w:hAnsi="Arial" w:cs="Arial"/>
          <w:kern w:val="0"/>
          <w:lang w:eastAsia="en-GB"/>
          <w14:ligatures w14:val="none"/>
        </w:rPr>
      </w:pPr>
      <w:r w:rsidRPr="00125988">
        <w:rPr>
          <w:rFonts w:ascii="Arial" w:eastAsia="Times New Roman" w:hAnsi="Arial" w:cs="Arial"/>
          <w:kern w:val="0"/>
          <w:lang w:eastAsia="en-GB"/>
          <w14:ligatures w14:val="none"/>
        </w:rPr>
        <w:t xml:space="preserve">Izvajalec mora pri </w:t>
      </w:r>
      <w:r w:rsidR="00FC352B">
        <w:rPr>
          <w:rFonts w:ascii="Arial" w:eastAsia="Times New Roman" w:hAnsi="Arial" w:cs="Arial"/>
          <w:kern w:val="0"/>
          <w:lang w:eastAsia="en-GB"/>
          <w14:ligatures w14:val="none"/>
        </w:rPr>
        <w:t>izvedbi storitev</w:t>
      </w:r>
      <w:r w:rsidRPr="00125988">
        <w:rPr>
          <w:rFonts w:ascii="Arial" w:eastAsia="Times New Roman" w:hAnsi="Arial" w:cs="Arial"/>
          <w:kern w:val="0"/>
          <w:lang w:eastAsia="en-GB"/>
          <w14:ligatures w14:val="none"/>
        </w:rPr>
        <w:t xml:space="preserve"> upoštevati:</w:t>
      </w:r>
    </w:p>
    <w:p w14:paraId="12AF649A" w14:textId="77777777" w:rsidR="00FC352B" w:rsidRPr="00FC352B" w:rsidRDefault="00FC352B" w:rsidP="00FC352B">
      <w:pPr>
        <w:numPr>
          <w:ilvl w:val="0"/>
          <w:numId w:val="42"/>
        </w:numPr>
        <w:spacing w:before="100" w:beforeAutospacing="1" w:after="100" w:afterAutospacing="1"/>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navodila proizvajalcev opreme,</w:t>
      </w:r>
    </w:p>
    <w:p w14:paraId="6DB31546" w14:textId="77777777" w:rsidR="00FC352B" w:rsidRPr="00FC352B" w:rsidRDefault="00FC352B" w:rsidP="00FC352B">
      <w:pPr>
        <w:numPr>
          <w:ilvl w:val="0"/>
          <w:numId w:val="42"/>
        </w:numPr>
        <w:spacing w:before="100" w:beforeAutospacing="1" w:after="100" w:afterAutospacing="1"/>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navodila naročnika,</w:t>
      </w:r>
    </w:p>
    <w:p w14:paraId="0A441A84" w14:textId="77777777" w:rsidR="00FC352B" w:rsidRPr="00FC352B" w:rsidRDefault="00FC352B" w:rsidP="00FC352B">
      <w:pPr>
        <w:numPr>
          <w:ilvl w:val="0"/>
          <w:numId w:val="42"/>
        </w:numPr>
        <w:spacing w:before="100" w:beforeAutospacing="1" w:after="100" w:afterAutospacing="1"/>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predpise s področja varnosti in zdravja pri delu,</w:t>
      </w:r>
    </w:p>
    <w:p w14:paraId="71B9E5A2" w14:textId="77777777" w:rsidR="00FC352B" w:rsidRPr="00FC352B" w:rsidRDefault="00FC352B" w:rsidP="00FC352B">
      <w:pPr>
        <w:numPr>
          <w:ilvl w:val="0"/>
          <w:numId w:val="42"/>
        </w:numPr>
        <w:spacing w:before="100" w:beforeAutospacing="1" w:after="100" w:afterAutospacing="1"/>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predpise s področja požarne varnosti,</w:t>
      </w:r>
    </w:p>
    <w:p w14:paraId="03AB7416" w14:textId="77777777" w:rsidR="00FC352B" w:rsidRPr="00FC352B" w:rsidRDefault="00FC352B" w:rsidP="00FC352B">
      <w:pPr>
        <w:numPr>
          <w:ilvl w:val="0"/>
          <w:numId w:val="42"/>
        </w:numPr>
        <w:spacing w:before="100" w:beforeAutospacing="1" w:after="100" w:afterAutospacing="1"/>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interne varnostne režime naročnika.</w:t>
      </w:r>
    </w:p>
    <w:p w14:paraId="6391299C" w14:textId="77777777" w:rsidR="00FC352B" w:rsidRPr="00FC352B" w:rsidRDefault="00FC352B" w:rsidP="00FC352B">
      <w:pPr>
        <w:spacing w:before="100" w:beforeAutospacing="1" w:after="100" w:afterAutospacing="1"/>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Vsa dela morajo izvajati ustrezno usposobljene osebe.</w:t>
      </w:r>
    </w:p>
    <w:p w14:paraId="1F290BA0" w14:textId="0FE15E85" w:rsidR="00973687" w:rsidRPr="00125988" w:rsidRDefault="00973687" w:rsidP="00973687">
      <w:pPr>
        <w:spacing w:before="100" w:beforeAutospacing="1" w:after="100" w:afterAutospacing="1"/>
        <w:outlineLvl w:val="0"/>
        <w:rPr>
          <w:rFonts w:ascii="Arial" w:eastAsia="Times New Roman" w:hAnsi="Arial" w:cs="Arial"/>
          <w:b/>
          <w:bCs/>
          <w:kern w:val="36"/>
          <w:sz w:val="36"/>
          <w:szCs w:val="36"/>
          <w:lang w:eastAsia="en-GB"/>
          <w14:ligatures w14:val="none"/>
        </w:rPr>
      </w:pPr>
      <w:r w:rsidRPr="00125988">
        <w:rPr>
          <w:rFonts w:ascii="Arial" w:eastAsia="Times New Roman" w:hAnsi="Arial" w:cs="Arial"/>
          <w:b/>
          <w:bCs/>
          <w:kern w:val="36"/>
          <w:sz w:val="36"/>
          <w:szCs w:val="36"/>
          <w:lang w:eastAsia="en-GB"/>
          <w14:ligatures w14:val="none"/>
        </w:rPr>
        <w:t>1</w:t>
      </w:r>
      <w:r w:rsidR="00FC352B">
        <w:rPr>
          <w:rFonts w:ascii="Arial" w:eastAsia="Times New Roman" w:hAnsi="Arial" w:cs="Arial"/>
          <w:b/>
          <w:bCs/>
          <w:kern w:val="36"/>
          <w:sz w:val="36"/>
          <w:szCs w:val="36"/>
          <w:lang w:eastAsia="en-GB"/>
          <w14:ligatures w14:val="none"/>
        </w:rPr>
        <w:t>5</w:t>
      </w:r>
      <w:r w:rsidR="004D2A1D" w:rsidRPr="00125988">
        <w:rPr>
          <w:rFonts w:ascii="Arial" w:eastAsia="Times New Roman" w:hAnsi="Arial" w:cs="Arial"/>
          <w:b/>
          <w:bCs/>
          <w:kern w:val="36"/>
          <w:sz w:val="36"/>
          <w:szCs w:val="36"/>
          <w:lang w:eastAsia="en-GB"/>
          <w14:ligatures w14:val="none"/>
        </w:rPr>
        <w:t xml:space="preserve">. Zavarovanje </w:t>
      </w:r>
      <w:r w:rsidR="004D2A1D" w:rsidRPr="00125988">
        <w:rPr>
          <w:rFonts w:ascii="Arial" w:eastAsia="Times New Roman" w:hAnsi="Arial" w:cs="Arial"/>
          <w:b/>
          <w:bCs/>
          <w:kern w:val="36"/>
          <w:sz w:val="36"/>
          <w:szCs w:val="36"/>
          <w:lang w:eastAsia="en-GB"/>
          <w14:ligatures w14:val="none"/>
        </w:rPr>
        <w:t>in odgovornost izvajalca</w:t>
      </w:r>
    </w:p>
    <w:p w14:paraId="25D61209" w14:textId="77777777" w:rsidR="00FC352B" w:rsidRPr="00FC352B" w:rsidRDefault="00FC352B" w:rsidP="00FC352B">
      <w:p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Izvajalec mora imeti ves čas trajanja pogodbe veljavno zavarovanje odgovornosti.</w:t>
      </w:r>
    </w:p>
    <w:p w14:paraId="207EBAF0" w14:textId="77777777" w:rsidR="00FC352B" w:rsidRPr="00FC352B" w:rsidRDefault="00FC352B" w:rsidP="00FC352B">
      <w:p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Odgovarja za škodo:</w:t>
      </w:r>
    </w:p>
    <w:p w14:paraId="38D65098" w14:textId="77777777" w:rsidR="00FC352B" w:rsidRPr="00FC352B" w:rsidRDefault="00FC352B" w:rsidP="00FC352B">
      <w:pPr>
        <w:numPr>
          <w:ilvl w:val="0"/>
          <w:numId w:val="43"/>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med odklopom,</w:t>
      </w:r>
    </w:p>
    <w:p w14:paraId="10DEB508" w14:textId="77777777" w:rsidR="00FC352B" w:rsidRPr="00FC352B" w:rsidRDefault="00FC352B" w:rsidP="00FC352B">
      <w:pPr>
        <w:numPr>
          <w:ilvl w:val="0"/>
          <w:numId w:val="43"/>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med pripravo opreme za transport,</w:t>
      </w:r>
    </w:p>
    <w:p w14:paraId="4AD3B744" w14:textId="77777777" w:rsidR="00FC352B" w:rsidRPr="00FC352B" w:rsidRDefault="00FC352B" w:rsidP="00FC352B">
      <w:pPr>
        <w:numPr>
          <w:ilvl w:val="0"/>
          <w:numId w:val="43"/>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med ponovnim priklopom,</w:t>
      </w:r>
    </w:p>
    <w:p w14:paraId="372A90DB" w14:textId="77777777" w:rsidR="00FC352B" w:rsidRPr="00FC352B" w:rsidRDefault="00FC352B" w:rsidP="00FC352B">
      <w:pPr>
        <w:numPr>
          <w:ilvl w:val="0"/>
          <w:numId w:val="43"/>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med izvedbo osnovnega funkcionalnega preizkusa.</w:t>
      </w:r>
    </w:p>
    <w:p w14:paraId="770403A3" w14:textId="77777777" w:rsidR="00FC352B" w:rsidRPr="00FC352B" w:rsidRDefault="00FC352B" w:rsidP="00FC352B">
      <w:p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Ne odgovarja za poškodbe, ki:</w:t>
      </w:r>
    </w:p>
    <w:p w14:paraId="700C7B80" w14:textId="77777777" w:rsidR="00FC352B" w:rsidRPr="00FC352B" w:rsidRDefault="00FC352B" w:rsidP="00FC352B">
      <w:pPr>
        <w:numPr>
          <w:ilvl w:val="0"/>
          <w:numId w:val="44"/>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nastanejo med transportom,</w:t>
      </w:r>
    </w:p>
    <w:p w14:paraId="29EABDEF" w14:textId="77777777" w:rsidR="00FC352B" w:rsidRPr="00FC352B" w:rsidRDefault="00FC352B" w:rsidP="00FC352B">
      <w:pPr>
        <w:numPr>
          <w:ilvl w:val="0"/>
          <w:numId w:val="44"/>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so posledica nepravilnega ravnanja izvajalca selitve,</w:t>
      </w:r>
    </w:p>
    <w:p w14:paraId="2D854AF9" w14:textId="77777777" w:rsidR="00FC352B" w:rsidRPr="00FC352B" w:rsidRDefault="00FC352B" w:rsidP="00FC352B">
      <w:pPr>
        <w:numPr>
          <w:ilvl w:val="0"/>
          <w:numId w:val="44"/>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so posledica nepripravljenih hišnih inštalacij,</w:t>
      </w:r>
    </w:p>
    <w:p w14:paraId="6D9A016E" w14:textId="77777777" w:rsidR="00FC352B" w:rsidRPr="00FC352B" w:rsidRDefault="00FC352B" w:rsidP="00FC352B">
      <w:pPr>
        <w:numPr>
          <w:ilvl w:val="0"/>
          <w:numId w:val="44"/>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so posledica posegov pooblaščenih serviserjev ali drugih izvajalcev.</w:t>
      </w:r>
    </w:p>
    <w:p w14:paraId="0907B523" w14:textId="71587F36" w:rsidR="00973687" w:rsidRPr="00125988" w:rsidRDefault="00973687" w:rsidP="00973687">
      <w:pPr>
        <w:spacing w:before="100" w:beforeAutospacing="1" w:after="100" w:afterAutospacing="1"/>
        <w:outlineLvl w:val="0"/>
        <w:rPr>
          <w:rFonts w:ascii="Arial" w:eastAsia="Times New Roman" w:hAnsi="Arial" w:cs="Arial"/>
          <w:b/>
          <w:bCs/>
          <w:kern w:val="36"/>
          <w:sz w:val="36"/>
          <w:szCs w:val="36"/>
          <w:lang w:eastAsia="en-GB"/>
          <w14:ligatures w14:val="none"/>
        </w:rPr>
      </w:pPr>
      <w:r w:rsidRPr="00125988">
        <w:rPr>
          <w:rFonts w:ascii="Arial" w:eastAsia="Times New Roman" w:hAnsi="Arial" w:cs="Arial"/>
          <w:b/>
          <w:bCs/>
          <w:kern w:val="36"/>
          <w:sz w:val="36"/>
          <w:szCs w:val="36"/>
          <w:lang w:eastAsia="en-GB"/>
          <w14:ligatures w14:val="none"/>
        </w:rPr>
        <w:t>1</w:t>
      </w:r>
      <w:r w:rsidR="00FC352B">
        <w:rPr>
          <w:rFonts w:ascii="Arial" w:eastAsia="Times New Roman" w:hAnsi="Arial" w:cs="Arial"/>
          <w:b/>
          <w:bCs/>
          <w:kern w:val="36"/>
          <w:sz w:val="36"/>
          <w:szCs w:val="36"/>
          <w:lang w:eastAsia="en-GB"/>
          <w14:ligatures w14:val="none"/>
        </w:rPr>
        <w:t>6</w:t>
      </w:r>
      <w:r w:rsidR="004D2A1D" w:rsidRPr="00125988">
        <w:rPr>
          <w:rFonts w:ascii="Arial" w:eastAsia="Times New Roman" w:hAnsi="Arial" w:cs="Arial"/>
          <w:b/>
          <w:bCs/>
          <w:kern w:val="36"/>
          <w:sz w:val="36"/>
          <w:szCs w:val="36"/>
          <w:lang w:eastAsia="en-GB"/>
          <w14:ligatures w14:val="none"/>
        </w:rPr>
        <w:t xml:space="preserve">. </w:t>
      </w:r>
      <w:r w:rsidR="00FC352B">
        <w:rPr>
          <w:rFonts w:ascii="Arial" w:eastAsia="Times New Roman" w:hAnsi="Arial" w:cs="Arial"/>
          <w:b/>
          <w:bCs/>
          <w:kern w:val="36"/>
          <w:sz w:val="36"/>
          <w:szCs w:val="36"/>
          <w:lang w:eastAsia="en-GB"/>
          <w14:ligatures w14:val="none"/>
        </w:rPr>
        <w:t>Prevzem izvedenih del</w:t>
      </w:r>
    </w:p>
    <w:p w14:paraId="45F0127D" w14:textId="77777777" w:rsidR="00FC352B" w:rsidRPr="00FC352B" w:rsidRDefault="00FC352B" w:rsidP="00FC352B">
      <w:p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Po zaključku del na posamezni organizacijski enoti oziroma oddelku naročnik in izvajalec opravita pregled izvedenih del ter podpišeta zapisnik o prevzemu.</w:t>
      </w:r>
    </w:p>
    <w:p w14:paraId="26022CAA" w14:textId="77777777" w:rsidR="00FC352B" w:rsidRPr="00FC352B" w:rsidRDefault="00FC352B" w:rsidP="00FC352B">
      <w:p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Zapisnik mora vsebovati najmanj:</w:t>
      </w:r>
    </w:p>
    <w:p w14:paraId="3C7834C6" w14:textId="77777777" w:rsidR="00FC352B" w:rsidRPr="00FC352B" w:rsidRDefault="00FC352B" w:rsidP="00FC352B">
      <w:pPr>
        <w:numPr>
          <w:ilvl w:val="0"/>
          <w:numId w:val="45"/>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seznam priklopljene opreme,</w:t>
      </w:r>
    </w:p>
    <w:p w14:paraId="6A8D608D" w14:textId="77777777" w:rsidR="00FC352B" w:rsidRPr="00FC352B" w:rsidRDefault="00FC352B" w:rsidP="00FC352B">
      <w:pPr>
        <w:numPr>
          <w:ilvl w:val="0"/>
          <w:numId w:val="45"/>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seznam opreme, ki je ni bilo mogoče priklopiti,</w:t>
      </w:r>
    </w:p>
    <w:p w14:paraId="4CBDEC25" w14:textId="77777777" w:rsidR="00FC352B" w:rsidRPr="00FC352B" w:rsidRDefault="00FC352B" w:rsidP="00FC352B">
      <w:pPr>
        <w:numPr>
          <w:ilvl w:val="0"/>
          <w:numId w:val="45"/>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ugotovljene pomanjkljivosti,</w:t>
      </w:r>
    </w:p>
    <w:p w14:paraId="2D192900" w14:textId="77777777" w:rsidR="00FC352B" w:rsidRPr="00FC352B" w:rsidRDefault="00FC352B" w:rsidP="00FC352B">
      <w:pPr>
        <w:numPr>
          <w:ilvl w:val="0"/>
          <w:numId w:val="45"/>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rok za odpravo pomanjkljivosti,</w:t>
      </w:r>
    </w:p>
    <w:p w14:paraId="3946AB82" w14:textId="77777777" w:rsidR="00FC352B" w:rsidRPr="00FC352B" w:rsidRDefault="00FC352B" w:rsidP="00FC352B">
      <w:pPr>
        <w:numPr>
          <w:ilvl w:val="0"/>
          <w:numId w:val="45"/>
        </w:num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morebitne pripombe naročnika.</w:t>
      </w:r>
    </w:p>
    <w:p w14:paraId="672E7124" w14:textId="77777777" w:rsidR="00FC352B" w:rsidRPr="00FC352B" w:rsidRDefault="00FC352B" w:rsidP="00FC352B">
      <w:pPr>
        <w:spacing w:before="100" w:beforeAutospacing="1" w:after="100" w:afterAutospacing="1"/>
        <w:outlineLvl w:val="0"/>
        <w:rPr>
          <w:rFonts w:ascii="Arial" w:eastAsia="Times New Roman" w:hAnsi="Arial" w:cs="Arial"/>
          <w:kern w:val="0"/>
          <w:lang w:eastAsia="en-GB"/>
          <w14:ligatures w14:val="none"/>
        </w:rPr>
      </w:pPr>
      <w:r w:rsidRPr="00FC352B">
        <w:rPr>
          <w:rFonts w:ascii="Arial" w:eastAsia="Times New Roman" w:hAnsi="Arial" w:cs="Arial"/>
          <w:kern w:val="0"/>
          <w:lang w:eastAsia="en-GB"/>
          <w14:ligatures w14:val="none"/>
        </w:rPr>
        <w:t>Šele po podpisu zapisnika se šteje, da so pogodbene obveznosti izvajalca za posamezno organizacijsko enoto oziroma oddelek izpolnjene.</w:t>
      </w:r>
    </w:p>
    <w:p w14:paraId="4042468A" w14:textId="77777777" w:rsidR="00463A09" w:rsidRPr="00125988" w:rsidRDefault="00463A09">
      <w:pPr>
        <w:rPr>
          <w:rFonts w:ascii="Arial" w:hAnsi="Arial" w:cs="Arial"/>
        </w:rPr>
      </w:pPr>
    </w:p>
    <w:sectPr w:rsidR="00463A09" w:rsidRPr="00125988" w:rsidSect="001F5C6C">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83E21"/>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6591A"/>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3A1BD8"/>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01E5F"/>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3619C7"/>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F705E0"/>
    <w:multiLevelType w:val="hybridMultilevel"/>
    <w:tmpl w:val="41907D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D505DB"/>
    <w:multiLevelType w:val="multilevel"/>
    <w:tmpl w:val="A6102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A55C3F"/>
    <w:multiLevelType w:val="multilevel"/>
    <w:tmpl w:val="63D8C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9627B3"/>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DF6F96"/>
    <w:multiLevelType w:val="multilevel"/>
    <w:tmpl w:val="321A7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837C37"/>
    <w:multiLevelType w:val="multilevel"/>
    <w:tmpl w:val="1AC07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0558DB"/>
    <w:multiLevelType w:val="multilevel"/>
    <w:tmpl w:val="1054C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791177"/>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C304EC"/>
    <w:multiLevelType w:val="multilevel"/>
    <w:tmpl w:val="F1165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9C1D06"/>
    <w:multiLevelType w:val="multilevel"/>
    <w:tmpl w:val="40624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7E22C2"/>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A31F71"/>
    <w:multiLevelType w:val="multilevel"/>
    <w:tmpl w:val="C7246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1D7DFA"/>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3A3A45"/>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140604"/>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3402B"/>
    <w:multiLevelType w:val="multilevel"/>
    <w:tmpl w:val="D1A2A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035D06"/>
    <w:multiLevelType w:val="multilevel"/>
    <w:tmpl w:val="F3BC2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0C34C1"/>
    <w:multiLevelType w:val="multilevel"/>
    <w:tmpl w:val="1224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1411A7"/>
    <w:multiLevelType w:val="multilevel"/>
    <w:tmpl w:val="DBC26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153152"/>
    <w:multiLevelType w:val="multilevel"/>
    <w:tmpl w:val="B0C29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DB4DEB"/>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0117B1"/>
    <w:multiLevelType w:val="multilevel"/>
    <w:tmpl w:val="1AFEE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1C4B35"/>
    <w:multiLevelType w:val="multilevel"/>
    <w:tmpl w:val="CD74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1C77F0"/>
    <w:multiLevelType w:val="multilevel"/>
    <w:tmpl w:val="19CC1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B602D7"/>
    <w:multiLevelType w:val="multilevel"/>
    <w:tmpl w:val="2A0A3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E83215"/>
    <w:multiLevelType w:val="multilevel"/>
    <w:tmpl w:val="35BA9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2A553A"/>
    <w:multiLevelType w:val="multilevel"/>
    <w:tmpl w:val="BAA6E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3039F4"/>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FB66A6"/>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2F1D4E"/>
    <w:multiLevelType w:val="multilevel"/>
    <w:tmpl w:val="FD843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65024C"/>
    <w:multiLevelType w:val="multilevel"/>
    <w:tmpl w:val="9EE8A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557171"/>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19234B"/>
    <w:multiLevelType w:val="multilevel"/>
    <w:tmpl w:val="7F78B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D652A7"/>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8757A1"/>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011C28"/>
    <w:multiLevelType w:val="multilevel"/>
    <w:tmpl w:val="C9EA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407482"/>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F64768"/>
    <w:multiLevelType w:val="multilevel"/>
    <w:tmpl w:val="5C4C6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710446"/>
    <w:multiLevelType w:val="multilevel"/>
    <w:tmpl w:val="1D8E2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89079F"/>
    <w:multiLevelType w:val="multilevel"/>
    <w:tmpl w:val="1164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9135199">
    <w:abstractNumId w:val="20"/>
  </w:num>
  <w:num w:numId="2" w16cid:durableId="1920752020">
    <w:abstractNumId w:val="27"/>
  </w:num>
  <w:num w:numId="3" w16cid:durableId="457722977">
    <w:abstractNumId w:val="24"/>
  </w:num>
  <w:num w:numId="4" w16cid:durableId="2142768478">
    <w:abstractNumId w:val="37"/>
  </w:num>
  <w:num w:numId="5" w16cid:durableId="838276853">
    <w:abstractNumId w:val="21"/>
  </w:num>
  <w:num w:numId="6" w16cid:durableId="1045564551">
    <w:abstractNumId w:val="43"/>
  </w:num>
  <w:num w:numId="7" w16cid:durableId="1411384847">
    <w:abstractNumId w:val="14"/>
  </w:num>
  <w:num w:numId="8" w16cid:durableId="691762943">
    <w:abstractNumId w:val="40"/>
  </w:num>
  <w:num w:numId="9" w16cid:durableId="1177620759">
    <w:abstractNumId w:val="35"/>
  </w:num>
  <w:num w:numId="10" w16cid:durableId="1198811903">
    <w:abstractNumId w:val="29"/>
  </w:num>
  <w:num w:numId="11" w16cid:durableId="719132491">
    <w:abstractNumId w:val="6"/>
  </w:num>
  <w:num w:numId="12" w16cid:durableId="1721395534">
    <w:abstractNumId w:val="22"/>
  </w:num>
  <w:num w:numId="13" w16cid:durableId="1694958249">
    <w:abstractNumId w:val="9"/>
  </w:num>
  <w:num w:numId="14" w16cid:durableId="1237781979">
    <w:abstractNumId w:val="13"/>
  </w:num>
  <w:num w:numId="15" w16cid:durableId="1887913148">
    <w:abstractNumId w:val="16"/>
  </w:num>
  <w:num w:numId="16" w16cid:durableId="2000040107">
    <w:abstractNumId w:val="7"/>
  </w:num>
  <w:num w:numId="17" w16cid:durableId="1752772404">
    <w:abstractNumId w:val="30"/>
  </w:num>
  <w:num w:numId="18" w16cid:durableId="1727727694">
    <w:abstractNumId w:val="11"/>
  </w:num>
  <w:num w:numId="19" w16cid:durableId="1844934749">
    <w:abstractNumId w:val="23"/>
  </w:num>
  <w:num w:numId="20" w16cid:durableId="755320294">
    <w:abstractNumId w:val="34"/>
  </w:num>
  <w:num w:numId="21" w16cid:durableId="751662997">
    <w:abstractNumId w:val="39"/>
  </w:num>
  <w:num w:numId="22" w16cid:durableId="1904828322">
    <w:abstractNumId w:val="10"/>
  </w:num>
  <w:num w:numId="23" w16cid:durableId="2043554633">
    <w:abstractNumId w:val="31"/>
  </w:num>
  <w:num w:numId="24" w16cid:durableId="2000695730">
    <w:abstractNumId w:val="26"/>
  </w:num>
  <w:num w:numId="25" w16cid:durableId="610170439">
    <w:abstractNumId w:val="42"/>
  </w:num>
  <w:num w:numId="26" w16cid:durableId="428627765">
    <w:abstractNumId w:val="28"/>
  </w:num>
  <w:num w:numId="27" w16cid:durableId="1029452512">
    <w:abstractNumId w:val="5"/>
  </w:num>
  <w:num w:numId="28" w16cid:durableId="1948341699">
    <w:abstractNumId w:val="19"/>
  </w:num>
  <w:num w:numId="29" w16cid:durableId="2107648836">
    <w:abstractNumId w:val="41"/>
  </w:num>
  <w:num w:numId="30" w16cid:durableId="1277635708">
    <w:abstractNumId w:val="33"/>
  </w:num>
  <w:num w:numId="31" w16cid:durableId="499613543">
    <w:abstractNumId w:val="44"/>
  </w:num>
  <w:num w:numId="32" w16cid:durableId="616572107">
    <w:abstractNumId w:val="18"/>
  </w:num>
  <w:num w:numId="33" w16cid:durableId="638615010">
    <w:abstractNumId w:val="38"/>
  </w:num>
  <w:num w:numId="34" w16cid:durableId="992678950">
    <w:abstractNumId w:val="17"/>
  </w:num>
  <w:num w:numId="35" w16cid:durableId="1120104003">
    <w:abstractNumId w:val="8"/>
  </w:num>
  <w:num w:numId="36" w16cid:durableId="1940990584">
    <w:abstractNumId w:val="25"/>
  </w:num>
  <w:num w:numId="37" w16cid:durableId="1148866916">
    <w:abstractNumId w:val="0"/>
  </w:num>
  <w:num w:numId="38" w16cid:durableId="1186138729">
    <w:abstractNumId w:val="3"/>
  </w:num>
  <w:num w:numId="39" w16cid:durableId="609623671">
    <w:abstractNumId w:val="4"/>
  </w:num>
  <w:num w:numId="40" w16cid:durableId="41906385">
    <w:abstractNumId w:val="1"/>
  </w:num>
  <w:num w:numId="41" w16cid:durableId="1994215747">
    <w:abstractNumId w:val="2"/>
  </w:num>
  <w:num w:numId="42" w16cid:durableId="164979195">
    <w:abstractNumId w:val="32"/>
  </w:num>
  <w:num w:numId="43" w16cid:durableId="997416900">
    <w:abstractNumId w:val="36"/>
  </w:num>
  <w:num w:numId="44" w16cid:durableId="840706304">
    <w:abstractNumId w:val="15"/>
  </w:num>
  <w:num w:numId="45" w16cid:durableId="10424830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A09"/>
    <w:rsid w:val="000207E0"/>
    <w:rsid w:val="000C4CC2"/>
    <w:rsid w:val="000D6504"/>
    <w:rsid w:val="000F5ACC"/>
    <w:rsid w:val="001011A6"/>
    <w:rsid w:val="001020D5"/>
    <w:rsid w:val="0010799E"/>
    <w:rsid w:val="00125988"/>
    <w:rsid w:val="001532AA"/>
    <w:rsid w:val="001717F2"/>
    <w:rsid w:val="001848E1"/>
    <w:rsid w:val="001F4BA0"/>
    <w:rsid w:val="001F5C6C"/>
    <w:rsid w:val="00290641"/>
    <w:rsid w:val="002B7BF7"/>
    <w:rsid w:val="002E317A"/>
    <w:rsid w:val="002E5F33"/>
    <w:rsid w:val="00300727"/>
    <w:rsid w:val="003A3CC7"/>
    <w:rsid w:val="003C6A5B"/>
    <w:rsid w:val="003C74C3"/>
    <w:rsid w:val="00422700"/>
    <w:rsid w:val="00463A09"/>
    <w:rsid w:val="00471B76"/>
    <w:rsid w:val="0047655E"/>
    <w:rsid w:val="004D2A1D"/>
    <w:rsid w:val="00522592"/>
    <w:rsid w:val="00522689"/>
    <w:rsid w:val="00536F2A"/>
    <w:rsid w:val="00633FB0"/>
    <w:rsid w:val="00637F93"/>
    <w:rsid w:val="00640186"/>
    <w:rsid w:val="0067512B"/>
    <w:rsid w:val="00693475"/>
    <w:rsid w:val="006C56CA"/>
    <w:rsid w:val="006F7DDC"/>
    <w:rsid w:val="00733639"/>
    <w:rsid w:val="0075570C"/>
    <w:rsid w:val="00781EC3"/>
    <w:rsid w:val="0080267C"/>
    <w:rsid w:val="00867570"/>
    <w:rsid w:val="008D6847"/>
    <w:rsid w:val="008E2422"/>
    <w:rsid w:val="00944258"/>
    <w:rsid w:val="00962815"/>
    <w:rsid w:val="00973687"/>
    <w:rsid w:val="009C29FC"/>
    <w:rsid w:val="009E575A"/>
    <w:rsid w:val="00A542BC"/>
    <w:rsid w:val="00AC197B"/>
    <w:rsid w:val="00B12894"/>
    <w:rsid w:val="00B6004F"/>
    <w:rsid w:val="00C725B6"/>
    <w:rsid w:val="00D03DA5"/>
    <w:rsid w:val="00D15C73"/>
    <w:rsid w:val="00D31D1B"/>
    <w:rsid w:val="00E32C00"/>
    <w:rsid w:val="00E56306"/>
    <w:rsid w:val="00E66F88"/>
    <w:rsid w:val="00E731D7"/>
    <w:rsid w:val="00F01C1A"/>
    <w:rsid w:val="00F25B2F"/>
    <w:rsid w:val="00FC35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CD041"/>
  <w15:chartTrackingRefBased/>
  <w15:docId w15:val="{11347431-0CE3-B44C-A411-E3DD96F33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3A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63A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3A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3A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3A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3A0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3A0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3A0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3A0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3A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63A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3A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3A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3A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3A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3A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3A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3A09"/>
    <w:rPr>
      <w:rFonts w:eastAsiaTheme="majorEastAsia" w:cstheme="majorBidi"/>
      <w:color w:val="272727" w:themeColor="text1" w:themeTint="D8"/>
    </w:rPr>
  </w:style>
  <w:style w:type="paragraph" w:styleId="Title">
    <w:name w:val="Title"/>
    <w:basedOn w:val="Normal"/>
    <w:next w:val="Normal"/>
    <w:link w:val="TitleChar"/>
    <w:uiPriority w:val="10"/>
    <w:qFormat/>
    <w:rsid w:val="00463A0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3A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3A0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3A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3A0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63A09"/>
    <w:rPr>
      <w:i/>
      <w:iCs/>
      <w:color w:val="404040" w:themeColor="text1" w:themeTint="BF"/>
    </w:rPr>
  </w:style>
  <w:style w:type="paragraph" w:styleId="ListParagraph">
    <w:name w:val="List Paragraph"/>
    <w:basedOn w:val="Normal"/>
    <w:uiPriority w:val="34"/>
    <w:qFormat/>
    <w:rsid w:val="00463A09"/>
    <w:pPr>
      <w:ind w:left="720"/>
      <w:contextualSpacing/>
    </w:pPr>
  </w:style>
  <w:style w:type="character" w:styleId="IntenseEmphasis">
    <w:name w:val="Intense Emphasis"/>
    <w:basedOn w:val="DefaultParagraphFont"/>
    <w:uiPriority w:val="21"/>
    <w:qFormat/>
    <w:rsid w:val="00463A09"/>
    <w:rPr>
      <w:i/>
      <w:iCs/>
      <w:color w:val="0F4761" w:themeColor="accent1" w:themeShade="BF"/>
    </w:rPr>
  </w:style>
  <w:style w:type="paragraph" w:styleId="IntenseQuote">
    <w:name w:val="Intense Quote"/>
    <w:basedOn w:val="Normal"/>
    <w:next w:val="Normal"/>
    <w:link w:val="IntenseQuoteChar"/>
    <w:uiPriority w:val="30"/>
    <w:qFormat/>
    <w:rsid w:val="00463A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3A09"/>
    <w:rPr>
      <w:i/>
      <w:iCs/>
      <w:color w:val="0F4761" w:themeColor="accent1" w:themeShade="BF"/>
    </w:rPr>
  </w:style>
  <w:style w:type="character" w:styleId="IntenseReference">
    <w:name w:val="Intense Reference"/>
    <w:basedOn w:val="DefaultParagraphFont"/>
    <w:uiPriority w:val="32"/>
    <w:qFormat/>
    <w:rsid w:val="00463A09"/>
    <w:rPr>
      <w:b/>
      <w:bCs/>
      <w:smallCaps/>
      <w:color w:val="0F4761" w:themeColor="accent1" w:themeShade="BF"/>
      <w:spacing w:val="5"/>
    </w:rPr>
  </w:style>
  <w:style w:type="paragraph" w:customStyle="1" w:styleId="p1">
    <w:name w:val="p1"/>
    <w:basedOn w:val="Normal"/>
    <w:rsid w:val="00463A09"/>
    <w:pPr>
      <w:spacing w:before="100" w:beforeAutospacing="1" w:after="100" w:afterAutospacing="1"/>
    </w:pPr>
    <w:rPr>
      <w:rFonts w:ascii="Times New Roman" w:eastAsia="Times New Roman" w:hAnsi="Times New Roman" w:cs="Times New Roman"/>
      <w:kern w:val="0"/>
      <w:lang w:eastAsia="en-GB"/>
      <w14:ligatures w14:val="none"/>
    </w:rPr>
  </w:style>
  <w:style w:type="paragraph" w:customStyle="1" w:styleId="p2">
    <w:name w:val="p2"/>
    <w:basedOn w:val="Normal"/>
    <w:rsid w:val="00463A09"/>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s1">
    <w:name w:val="s1"/>
    <w:basedOn w:val="DefaultParagraphFont"/>
    <w:rsid w:val="00463A09"/>
  </w:style>
  <w:style w:type="paragraph" w:customStyle="1" w:styleId="p4">
    <w:name w:val="p4"/>
    <w:basedOn w:val="Normal"/>
    <w:rsid w:val="00463A09"/>
    <w:pPr>
      <w:spacing w:before="100" w:beforeAutospacing="1" w:after="100" w:afterAutospacing="1"/>
    </w:pPr>
    <w:rPr>
      <w:rFonts w:ascii="Times New Roman" w:eastAsia="Times New Roman" w:hAnsi="Times New Roman" w:cs="Times New Roman"/>
      <w:kern w:val="0"/>
      <w:lang w:eastAsia="en-GB"/>
      <w14:ligatures w14:val="none"/>
    </w:rPr>
  </w:style>
  <w:style w:type="paragraph" w:customStyle="1" w:styleId="p3">
    <w:name w:val="p3"/>
    <w:basedOn w:val="Normal"/>
    <w:rsid w:val="00973687"/>
    <w:pPr>
      <w:spacing w:before="100" w:beforeAutospacing="1" w:after="100" w:afterAutospacing="1"/>
    </w:pPr>
    <w:rPr>
      <w:rFonts w:ascii="Times New Roman" w:eastAsia="Times New Roman" w:hAnsi="Times New Roman" w:cs="Times New Roman"/>
      <w:kern w:val="0"/>
      <w:lang w:eastAsia="en-GB"/>
      <w14:ligatures w14:val="none"/>
    </w:rPr>
  </w:style>
  <w:style w:type="paragraph" w:customStyle="1" w:styleId="p5">
    <w:name w:val="p5"/>
    <w:basedOn w:val="Normal"/>
    <w:rsid w:val="00973687"/>
    <w:pPr>
      <w:spacing w:before="100" w:beforeAutospacing="1" w:after="100" w:afterAutospacing="1"/>
    </w:pPr>
    <w:rPr>
      <w:rFonts w:ascii="Times New Roman" w:eastAsia="Times New Roman" w:hAnsi="Times New Roman" w:cs="Times New Roman"/>
      <w:kern w:val="0"/>
      <w:lang w:eastAsia="en-GB"/>
      <w14:ligatures w14:val="none"/>
    </w:rPr>
  </w:style>
  <w:style w:type="paragraph" w:styleId="Revision">
    <w:name w:val="Revision"/>
    <w:hidden/>
    <w:uiPriority w:val="99"/>
    <w:semiHidden/>
    <w:rsid w:val="00962815"/>
  </w:style>
  <w:style w:type="character" w:styleId="CommentReference">
    <w:name w:val="annotation reference"/>
    <w:basedOn w:val="DefaultParagraphFont"/>
    <w:uiPriority w:val="99"/>
    <w:semiHidden/>
    <w:unhideWhenUsed/>
    <w:rsid w:val="00962815"/>
    <w:rPr>
      <w:sz w:val="16"/>
      <w:szCs w:val="16"/>
    </w:rPr>
  </w:style>
  <w:style w:type="paragraph" w:styleId="CommentText">
    <w:name w:val="annotation text"/>
    <w:basedOn w:val="Normal"/>
    <w:link w:val="CommentTextChar"/>
    <w:uiPriority w:val="99"/>
    <w:semiHidden/>
    <w:unhideWhenUsed/>
    <w:rsid w:val="00962815"/>
    <w:rPr>
      <w:sz w:val="20"/>
      <w:szCs w:val="20"/>
    </w:rPr>
  </w:style>
  <w:style w:type="character" w:customStyle="1" w:styleId="CommentTextChar">
    <w:name w:val="Comment Text Char"/>
    <w:basedOn w:val="DefaultParagraphFont"/>
    <w:link w:val="CommentText"/>
    <w:uiPriority w:val="99"/>
    <w:semiHidden/>
    <w:rsid w:val="00962815"/>
    <w:rPr>
      <w:sz w:val="20"/>
      <w:szCs w:val="20"/>
    </w:rPr>
  </w:style>
  <w:style w:type="paragraph" w:styleId="CommentSubject">
    <w:name w:val="annotation subject"/>
    <w:basedOn w:val="CommentText"/>
    <w:next w:val="CommentText"/>
    <w:link w:val="CommentSubjectChar"/>
    <w:uiPriority w:val="99"/>
    <w:semiHidden/>
    <w:unhideWhenUsed/>
    <w:rsid w:val="00962815"/>
    <w:rPr>
      <w:b/>
      <w:bCs/>
    </w:rPr>
  </w:style>
  <w:style w:type="character" w:customStyle="1" w:styleId="CommentSubjectChar">
    <w:name w:val="Comment Subject Char"/>
    <w:basedOn w:val="CommentTextChar"/>
    <w:link w:val="CommentSubject"/>
    <w:uiPriority w:val="99"/>
    <w:semiHidden/>
    <w:rsid w:val="00962815"/>
    <w:rPr>
      <w:b/>
      <w:bCs/>
      <w:sz w:val="20"/>
      <w:szCs w:val="20"/>
    </w:rPr>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
    <w:basedOn w:val="Normal"/>
    <w:link w:val="HeaderChar"/>
    <w:rsid w:val="00F25B2F"/>
    <w:pPr>
      <w:tabs>
        <w:tab w:val="center" w:pos="4536"/>
        <w:tab w:val="right" w:pos="9072"/>
      </w:tabs>
    </w:pPr>
    <w:rPr>
      <w:rFonts w:ascii="Arial" w:eastAsia="Times New Roman" w:hAnsi="Arial" w:cs="Times New Roman"/>
      <w:kern w:val="0"/>
      <w:sz w:val="20"/>
      <w:szCs w:val="20"/>
      <w:lang w:eastAsia="sl-SI"/>
      <w14:ligatures w14:val="none"/>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
    <w:basedOn w:val="DefaultParagraphFont"/>
    <w:link w:val="Header"/>
    <w:rsid w:val="00F25B2F"/>
    <w:rPr>
      <w:rFonts w:ascii="Arial" w:eastAsia="Times New Roman" w:hAnsi="Arial"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B268D2188AB2B4FB43B0BB71D4F4F56" ma:contentTypeVersion="18" ma:contentTypeDescription="Ustvari nov dokument." ma:contentTypeScope="" ma:versionID="def91ee1b059367c90944e799f9abe69">
  <xsd:schema xmlns:xsd="http://www.w3.org/2001/XMLSchema" xmlns:xs="http://www.w3.org/2001/XMLSchema" xmlns:p="http://schemas.microsoft.com/office/2006/metadata/properties" xmlns:ns2="be99461a-5c7f-4cc6-9f40-43b231d8871d" xmlns:ns3="4ca42cb2-56f3-4b51-bd77-eb38ca70bb9a" targetNamespace="http://schemas.microsoft.com/office/2006/metadata/properties" ma:root="true" ma:fieldsID="6dfe17e8c360475359aa8df0cf053a8d" ns2:_="" ns3:_="">
    <xsd:import namespace="be99461a-5c7f-4cc6-9f40-43b231d8871d"/>
    <xsd:import namespace="4ca42cb2-56f3-4b51-bd77-eb38ca70bb9a"/>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9461a-5c7f-4cc6-9f40-43b231d8871d" elementFormDefault="qualified">
    <xsd:import namespace="http://schemas.microsoft.com/office/2006/documentManagement/types"/>
    <xsd:import namespace="http://schemas.microsoft.com/office/infopath/2007/PartnerControls"/>
    <xsd:element name="SharedWithUsers" ma:index="8" nillable="true" ma:displayName="V skupni rabi z"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a42cb2-56f3-4b51-bd77-eb38ca70bb9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7996b33-6adf-40f7-9454-f8eb04f913d8}" ma:internalName="TaxCatchAll" ma:showField="CatchAllData" ma:web="4ca42cb2-56f3-4b51-bd77-eb38ca70b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9461a-5c7f-4cc6-9f40-43b231d8871d">
      <Terms xmlns="http://schemas.microsoft.com/office/infopath/2007/PartnerControls"/>
    </lcf76f155ced4ddcb4097134ff3c332f>
    <TaxCatchAll xmlns="4ca42cb2-56f3-4b51-bd77-eb38ca70bb9a" xsi:nil="true"/>
    <SharedWithUsers xmlns="be99461a-5c7f-4cc6-9f40-43b231d8871d">
      <UserInfo>
        <DisplayName/>
        <AccountId xsi:nil="true"/>
        <AccountType/>
      </UserInfo>
    </SharedWithUsers>
    <SharedWithDetails xmlns="be99461a-5c7f-4cc6-9f40-43b231d8871d" xsi:nil="true"/>
  </documentManagement>
</p:properties>
</file>

<file path=customXml/itemProps1.xml><?xml version="1.0" encoding="utf-8"?>
<ds:datastoreItem xmlns:ds="http://schemas.openxmlformats.org/officeDocument/2006/customXml" ds:itemID="{CF2775D7-A5C9-427E-B29B-BE0872431544}">
  <ds:schemaRefs>
    <ds:schemaRef ds:uri="http://schemas.openxmlformats.org/officeDocument/2006/bibliography"/>
  </ds:schemaRefs>
</ds:datastoreItem>
</file>

<file path=customXml/itemProps2.xml><?xml version="1.0" encoding="utf-8"?>
<ds:datastoreItem xmlns:ds="http://schemas.openxmlformats.org/officeDocument/2006/customXml" ds:itemID="{C763C88A-D0F4-443F-AAAC-A5F355D7D2F4}"/>
</file>

<file path=customXml/itemProps3.xml><?xml version="1.0" encoding="utf-8"?>
<ds:datastoreItem xmlns:ds="http://schemas.openxmlformats.org/officeDocument/2006/customXml" ds:itemID="{D4BD194C-01DC-4EA9-9CD7-7FCA07E263F3}"/>
</file>

<file path=customXml/itemProps4.xml><?xml version="1.0" encoding="utf-8"?>
<ds:datastoreItem xmlns:ds="http://schemas.openxmlformats.org/officeDocument/2006/customXml" ds:itemID="{ADE751DD-2C23-410A-A4C7-BBEBAF68A010}"/>
</file>

<file path=docProps/app.xml><?xml version="1.0" encoding="utf-8"?>
<Properties xmlns="http://schemas.openxmlformats.org/officeDocument/2006/extended-properties" xmlns:vt="http://schemas.openxmlformats.org/officeDocument/2006/docPropsVTypes">
  <Template>Normal.dotm</Template>
  <TotalTime>3</TotalTime>
  <Pages>9</Pages>
  <Words>2055</Words>
  <Characters>11720</Characters>
  <Application>Microsoft Office Word</Application>
  <DocSecurity>0</DocSecurity>
  <Lines>97</Lines>
  <Paragraphs>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Milčinski, Luka</dc:creator>
  <cp:keywords/>
  <dc:description/>
  <cp:lastModifiedBy>Lazar, Neža</cp:lastModifiedBy>
  <cp:revision>2</cp:revision>
  <dcterms:created xsi:type="dcterms:W3CDTF">2026-07-17T11:06:00Z</dcterms:created>
  <dcterms:modified xsi:type="dcterms:W3CDTF">2026-07-17T11:06:00Z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0x010100CB268D2188AB2B4FB43B0BB71D4F4F56</vt:lpwstr>
  </property>
</Properties>
</file>